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F4" w:rsidRPr="00F637F4" w:rsidRDefault="00F637F4" w:rsidP="00F637F4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bookmarkStart w:id="0" w:name="_GoBack"/>
      <w:r w:rsidRPr="00F637F4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Правила перевозки</w:t>
      </w:r>
      <w:r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 xml:space="preserve"> детей в автомобиле в 2021 году</w:t>
      </w:r>
    </w:p>
    <w:bookmarkEnd w:id="0"/>
    <w:p w:rsidR="00F637F4" w:rsidRPr="00F637F4" w:rsidRDefault="00F637F4" w:rsidP="00F637F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637F4" w:rsidRPr="00F637F4" w:rsidRDefault="00F637F4" w:rsidP="00F637F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637F4">
        <w:rPr>
          <w:rFonts w:ascii="Times New Roman" w:eastAsia="Times New Roman" w:hAnsi="Times New Roman" w:cs="Times New Roman"/>
          <w:b/>
          <w:bCs/>
          <w:color w:val="C9211E"/>
          <w:sz w:val="28"/>
          <w:szCs w:val="28"/>
          <w:lang w:eastAsia="ru-RU"/>
        </w:rPr>
        <w:t>Дети – самые важные пассажиры в автомобиле и за их безопасность ответственность несут родители. «Комсомолка» расскажет, как нужно перевозить малышей в машине в 2021 году, и что изменилось в ПДД</w:t>
      </w:r>
    </w:p>
    <w:p w:rsidR="00F637F4" w:rsidRPr="00F637F4" w:rsidRDefault="00F637F4" w:rsidP="00F637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637F4" w:rsidRPr="00F637F4" w:rsidRDefault="00F637F4" w:rsidP="00F637F4">
      <w:pPr>
        <w:shd w:val="clear" w:color="auto" w:fill="FFFFFF"/>
        <w:spacing w:after="24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637F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Закон о перевозке детей в автомобиле</w:t>
      </w:r>
    </w:p>
    <w:p w:rsidR="00F637F4" w:rsidRPr="00F637F4" w:rsidRDefault="00F637F4" w:rsidP="00F637F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планируете перевозить своих детей в машине, важно соблюдать требования и правила перевозки детей в автомобиле, прописанные в ПДД.</w:t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Согласно требованиям, несовершеннолетние пассажиры могут ехать только в салоне легкового либо в кабине грузового автомобиля (перевозка детей в кузове грузового автомобиля в прицепе запрещена). Также запрещена перевозка детей на заднем сидении мотоцикла. Нельзя перевозить детей на руках, поскольку в ситуациях, возникающих при столкновении, даже при небольшой скорости машины, вес маленького пассажира увеличивается в несколько раз, и удержать его на руках крайне сложно. Максимальную безопасность ребенка во время движения обеспечивает только автокресло. Поэтому не нарушайте правила, какими бы благими не казались ваши намерения.</w:t>
      </w:r>
    </w:p>
    <w:p w:rsidR="00F637F4" w:rsidRPr="00F637F4" w:rsidRDefault="00F637F4" w:rsidP="00F637F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Отметим, что количество перевозимых детей больше восьми человек допускают только в автобусе. Его водитель должен имеет специальное разрешение, выданное соответствующими инстанциями на выполнение перевозок такого типа.</w:t>
      </w:r>
    </w:p>
    <w:p w:rsidR="00F637F4" w:rsidRPr="00F637F4" w:rsidRDefault="00F637F4" w:rsidP="00F637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637F4" w:rsidRPr="00F637F4" w:rsidRDefault="00F637F4" w:rsidP="00F637F4">
      <w:pPr>
        <w:shd w:val="clear" w:color="auto" w:fill="FFFFFF"/>
        <w:spacing w:after="24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637F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Перевозка детей до 7 лет</w:t>
      </w:r>
    </w:p>
    <w:p w:rsidR="00F637F4" w:rsidRPr="00F637F4" w:rsidRDefault="00F637F4" w:rsidP="00F637F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Ребенок до 7 лет включительно должен перевозиться в легковом автомобиле и кабине грузового автомобиля. Их конструкциями должны быть предусмотрены ремни безопасности, либо ремни безопасности и детская удерживающая система ISOFIX.</w:t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Говоря простыми словами, ребенок до 7 лет должен обязательно находиться в автокресле, либо в специальном удерживающем устройстве и пристегнутым ремнем безопасности.</w:t>
      </w:r>
    </w:p>
    <w:p w:rsidR="00F637F4" w:rsidRPr="00F637F4" w:rsidRDefault="00F637F4" w:rsidP="00F637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637F4" w:rsidRPr="00F637F4" w:rsidRDefault="00F637F4" w:rsidP="00F637F4">
      <w:pPr>
        <w:shd w:val="clear" w:color="auto" w:fill="FFFFFF"/>
        <w:spacing w:after="24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637F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Перевозка детей от 7 до 12 лет</w:t>
      </w:r>
    </w:p>
    <w:p w:rsidR="00F637F4" w:rsidRPr="00F637F4" w:rsidRDefault="00F637F4" w:rsidP="00F637F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Третий пункт – перевозка детей от 7 до 11 лет. Дети также должны перевозиться в легковом автомобиле и кабине грузового автомобиля, конструкцией </w:t>
      </w:r>
      <w:proofErr w:type="gramStart"/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которых</w:t>
      </w:r>
      <w:proofErr w:type="gramEnd"/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предусмотрены ремни безопасности либо ремни безопасности и детская удерживающая система ISOFIX.</w:t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Детей от 7 до 11 лет можно перевозить и на переднем сиденье легкового автомобиля, но только с использованием детских удерживающих систем (устройств), соответствующих весу и росту ребенка. Иначе — штраф.</w:t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Помните, что, если вы везете ребенка на переднем сиденье в автокресле, то необходимо отключить подушку безопасности, которая при ДТП может травмировать маленького пассажира.</w:t>
      </w:r>
    </w:p>
    <w:p w:rsidR="00F637F4" w:rsidRPr="00F637F4" w:rsidRDefault="00F637F4" w:rsidP="00F637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637F4" w:rsidRPr="00F637F4" w:rsidRDefault="00F637F4" w:rsidP="00F637F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637F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Перевозка детей после 12 лет</w:t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637F4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39B91519" wp14:editId="0C6B215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7F4" w:rsidRPr="00F637F4" w:rsidRDefault="00F637F4" w:rsidP="00F637F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12 лет можно уже позабыть о детском кресле, но только если ваш ребенок выше полутора метров. Если ниже, то рекомендуется использовать удерживающие приспособления и по достижении им возраста 12 лет.</w:t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Теперь ребенок может ездить на переднем сидении без удерживающих устройств, пристегнувшись лишь ремнями безопасностями для взрослых.</w:t>
      </w:r>
    </w:p>
    <w:p w:rsidR="00F637F4" w:rsidRPr="00F637F4" w:rsidRDefault="00F637F4" w:rsidP="00F637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637F4" w:rsidRPr="00F637F4" w:rsidRDefault="00F637F4" w:rsidP="00F637F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637F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Применение детских кресел и ремней безопасности</w:t>
      </w:r>
    </w:p>
    <w:p w:rsidR="00F637F4" w:rsidRPr="00F637F4" w:rsidRDefault="00F637F4" w:rsidP="00F637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637F4" w:rsidRPr="00F637F4" w:rsidRDefault="00F637F4" w:rsidP="00F637F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правило, автолюлька или автомобильное кресло крепится посредством штатных автомобильных ремней или при помощи специальных скоб. В машине крепежное устройство устанавливается перпендикулярно движению автомобиля.</w:t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Специальные автомобильные удерживающие устройства подбираются в соответствии с возрастом и весом ребенка. Например, автолюлька используется для детей до 6 месяцев, от 6 месяцев до 7 лет – обязательно автокресло, от 7 до 11 – автокресло или удерживающее устройство.</w:t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При перевозке детей в автомобиле, автомобильное кресло может устанавливаться как спереди, так и сзади. Еще раз напомним, что установка кресла на переднем сидении означает, что необходимо отключение подушек безопасности, так как в случае их активации они могут травмировать ребенка.</w:t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Во время перевозки ребенка, достигшего 12-и летнего возраста (рост больше 150 см), подушка безопасности должна быть активирована.</w:t>
      </w:r>
    </w:p>
    <w:p w:rsidR="00F637F4" w:rsidRPr="00F637F4" w:rsidRDefault="00F637F4" w:rsidP="00F637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637F4" w:rsidRPr="00F637F4" w:rsidRDefault="00F637F4" w:rsidP="00F637F4">
      <w:pPr>
        <w:shd w:val="clear" w:color="auto" w:fill="FFFFFF"/>
        <w:spacing w:after="24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637F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Штрафы за перевозку детей в автомобиле</w:t>
      </w:r>
    </w:p>
    <w:p w:rsidR="00F637F4" w:rsidRPr="00F637F4" w:rsidRDefault="00F637F4" w:rsidP="00F637F4">
      <w:pPr>
        <w:shd w:val="clear" w:color="auto" w:fill="FFFFFF"/>
        <w:spacing w:after="150" w:line="242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Новые правила, вступившие в силу с 2017 года, предусматривают штрафы за невыполнения требований по перевозке детей в автомобиле.</w:t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Штраф ГИБДД за отсутствие детского кресла сейчас составляет 3000 рублей на обычного водителя, 25 000 – на должностное лицо, 100 000 рублей – на юридическое.</w:t>
      </w:r>
      <w:proofErr w:type="gramEnd"/>
      <w:r w:rsidRPr="00F637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оплату штрафа дается 70 дней с момента составления протокола. На штраф ГИБДД за отсутствие детского удерживающего устройства (кресла, бустера или накладки на ремни) распространяется скидка в размере 50%. Заметив в машине ребенка без кресла, сотрудник полиции обязательно остановит ваш автомобиль.</w:t>
      </w:r>
    </w:p>
    <w:p w:rsidR="00D96467" w:rsidRDefault="00D96467"/>
    <w:sectPr w:rsidR="00D96467" w:rsidSect="00F637F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AB"/>
    <w:rsid w:val="008D7FAB"/>
    <w:rsid w:val="00D96467"/>
    <w:rsid w:val="00F6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4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03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24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3651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Стругова_О_Б</dc:creator>
  <cp:keywords/>
  <dc:description/>
  <cp:lastModifiedBy>Стругова_О_Б</cp:lastModifiedBy>
  <cp:revision>2</cp:revision>
  <dcterms:created xsi:type="dcterms:W3CDTF">2021-09-13T04:37:00Z</dcterms:created>
  <dcterms:modified xsi:type="dcterms:W3CDTF">2021-09-13T04:39:00Z</dcterms:modified>
</cp:coreProperties>
</file>