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E5" w:rsidRPr="00D238E5" w:rsidRDefault="00D238E5" w:rsidP="00D238E5">
      <w:pPr>
        <w:shd w:val="clear" w:color="auto" w:fill="F2FBFF"/>
        <w:spacing w:before="135" w:after="0" w:line="240" w:lineRule="auto"/>
        <w:jc w:val="center"/>
        <w:rPr>
          <w:rFonts w:ascii="Times New Roman" w:eastAsia="Times New Roman" w:hAnsi="Times New Roman" w:cs="Times New Roman"/>
          <w:color w:val="3B3B3B"/>
          <w:sz w:val="36"/>
          <w:szCs w:val="36"/>
        </w:rPr>
      </w:pPr>
      <w:r w:rsidRPr="00D238E5">
        <w:rPr>
          <w:rFonts w:ascii="Times New Roman" w:eastAsia="Times New Roman" w:hAnsi="Times New Roman" w:cs="Times New Roman"/>
          <w:color w:val="3B3B3B"/>
          <w:sz w:val="36"/>
          <w:szCs w:val="36"/>
        </w:rPr>
        <w:t>УВАЖАЕМЫЕ РОДИТЕЛИ (законные представители)!</w:t>
      </w:r>
    </w:p>
    <w:p w:rsidR="00D238E5" w:rsidRDefault="00D238E5" w:rsidP="00D238E5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23"/>
          <w:szCs w:val="23"/>
        </w:rPr>
      </w:pPr>
    </w:p>
    <w:p w:rsidR="00D238E5" w:rsidRPr="000B0E14" w:rsidRDefault="00D238E5" w:rsidP="00D238E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3B3B3B"/>
          <w:sz w:val="23"/>
          <w:szCs w:val="23"/>
        </w:rPr>
        <w:t xml:space="preserve">Информируем вас об  </w:t>
      </w:r>
      <w:r>
        <w:rPr>
          <w:rFonts w:ascii="Times New Roman" w:hAnsi="Times New Roman" w:cs="Times New Roman"/>
          <w:sz w:val="24"/>
          <w:szCs w:val="24"/>
        </w:rPr>
        <w:t xml:space="preserve">Общероссийском  детском телефоне доверия, оказывающем консультативно-психологическую помощь в сложной жизненной ситуации  и деятельности ГБУ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«Центр психолого-педагогической, медицинской и социальной помощи «Ладо».</w:t>
      </w:r>
    </w:p>
    <w:p w:rsidR="00CE7F71" w:rsidRPr="00CE7F71" w:rsidRDefault="00CE7F71" w:rsidP="00CE7F71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</w:rPr>
      </w:pPr>
      <w:r w:rsidRPr="00CE7F71">
        <w:rPr>
          <w:rFonts w:ascii="Tahoma" w:eastAsia="Times New Roman" w:hAnsi="Tahoma" w:cs="Tahoma"/>
          <w:color w:val="3B3B3B"/>
          <w:sz w:val="23"/>
          <w:szCs w:val="23"/>
        </w:rPr>
        <w:t>Государственное бюджетное учреждение Свердловской области «Центр психолого-педагогической, медицинской и социальной помощи «Ладо»</w:t>
      </w:r>
    </w:p>
    <w:p w:rsidR="00CE7F71" w:rsidRPr="00CE7F71" w:rsidRDefault="00CE7F71" w:rsidP="00CE7F71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 xml:space="preserve">623384, Свердловская область, г. Полевской, </w:t>
      </w:r>
      <w:proofErr w:type="spellStart"/>
      <w:proofErr w:type="gramStart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м-н</w:t>
      </w:r>
      <w:proofErr w:type="spellEnd"/>
      <w:proofErr w:type="gramEnd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 xml:space="preserve"> </w:t>
      </w:r>
      <w:proofErr w:type="spellStart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Черемушки</w:t>
      </w:r>
      <w:proofErr w:type="spellEnd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, 24</w:t>
      </w:r>
    </w:p>
    <w:tbl>
      <w:tblPr>
        <w:tblW w:w="0" w:type="auto"/>
        <w:tblCellSpacing w:w="15" w:type="dxa"/>
        <w:shd w:val="clear" w:color="auto" w:fill="F2FB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82"/>
        <w:gridCol w:w="4783"/>
      </w:tblGrid>
      <w:tr w:rsidR="00CE7F71" w:rsidRPr="00CE7F71" w:rsidTr="00CE7F71">
        <w:trPr>
          <w:tblCellSpacing w:w="15" w:type="dxa"/>
        </w:trPr>
        <w:tc>
          <w:tcPr>
            <w:tcW w:w="2500" w:type="pct"/>
            <w:shd w:val="clear" w:color="auto" w:fill="F2FBFF"/>
            <w:hideMark/>
          </w:tcPr>
          <w:p w:rsidR="00CE7F71" w:rsidRPr="00CE7F71" w:rsidRDefault="00CE7F71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Общий телефон:</w:t>
            </w:r>
          </w:p>
        </w:tc>
        <w:tc>
          <w:tcPr>
            <w:tcW w:w="2500" w:type="pct"/>
            <w:shd w:val="clear" w:color="auto" w:fill="F2FBFF"/>
            <w:hideMark/>
          </w:tcPr>
          <w:p w:rsidR="00CE7F71" w:rsidRPr="00CE7F71" w:rsidRDefault="00CE7F71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8 (34350) 5-77-87</w:t>
            </w:r>
          </w:p>
        </w:tc>
      </w:tr>
      <w:tr w:rsidR="00CE7F71" w:rsidRPr="00CE7F71" w:rsidTr="00CE7F71">
        <w:trPr>
          <w:tblCellSpacing w:w="15" w:type="dxa"/>
        </w:trPr>
        <w:tc>
          <w:tcPr>
            <w:tcW w:w="2500" w:type="pct"/>
            <w:shd w:val="clear" w:color="auto" w:fill="F2FBFF"/>
            <w:hideMark/>
          </w:tcPr>
          <w:p w:rsidR="00CE7F71" w:rsidRPr="00CE7F71" w:rsidRDefault="00CE7F71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Запись на первичный прием к специалистам Центра:</w:t>
            </w:r>
          </w:p>
        </w:tc>
        <w:tc>
          <w:tcPr>
            <w:tcW w:w="2500" w:type="pct"/>
            <w:shd w:val="clear" w:color="auto" w:fill="F2FBFF"/>
            <w:hideMark/>
          </w:tcPr>
          <w:p w:rsidR="00CE7F71" w:rsidRPr="00CE7F71" w:rsidRDefault="00CE7F71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 xml:space="preserve">8 (34350) 4-07-73 (8.30-17.15 </w:t>
            </w:r>
            <w:proofErr w:type="spellStart"/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пн-чт</w:t>
            </w:r>
            <w:proofErr w:type="spellEnd"/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, 8.30-16.15 -</w:t>
            </w:r>
            <w:proofErr w:type="spellStart"/>
            <w:proofErr w:type="gramStart"/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пт</w:t>
            </w:r>
            <w:proofErr w:type="spellEnd"/>
            <w:proofErr w:type="gramEnd"/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)</w:t>
            </w:r>
          </w:p>
        </w:tc>
      </w:tr>
      <w:tr w:rsidR="00CE7F71" w:rsidRPr="00CE7F71" w:rsidTr="00CE7F71">
        <w:trPr>
          <w:tblCellSpacing w:w="15" w:type="dxa"/>
        </w:trPr>
        <w:tc>
          <w:tcPr>
            <w:tcW w:w="2500" w:type="pct"/>
            <w:shd w:val="clear" w:color="auto" w:fill="F2FBFF"/>
            <w:hideMark/>
          </w:tcPr>
          <w:p w:rsidR="00CE7F71" w:rsidRPr="00CE7F71" w:rsidRDefault="00CE7F71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Электронная почта:</w:t>
            </w:r>
          </w:p>
        </w:tc>
        <w:tc>
          <w:tcPr>
            <w:tcW w:w="2500" w:type="pct"/>
            <w:shd w:val="clear" w:color="auto" w:fill="F2FBFF"/>
            <w:hideMark/>
          </w:tcPr>
          <w:p w:rsidR="00CE7F71" w:rsidRPr="00CE7F71" w:rsidRDefault="00265406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hyperlink r:id="rId6" w:history="1">
              <w:r w:rsidR="00CE7F71" w:rsidRPr="00CE7F71">
                <w:rPr>
                  <w:rFonts w:ascii="Tahoma" w:eastAsia="Times New Roman" w:hAnsi="Tahoma" w:cs="Tahoma"/>
                  <w:b/>
                  <w:bCs/>
                  <w:color w:val="BB4B00"/>
                  <w:sz w:val="23"/>
                </w:rPr>
                <w:t>centerlado@yandex.ru</w:t>
              </w:r>
            </w:hyperlink>
          </w:p>
        </w:tc>
      </w:tr>
    </w:tbl>
    <w:p w:rsidR="00CE7F71" w:rsidRPr="00CE7F71" w:rsidRDefault="00CE7F71" w:rsidP="00CE7F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2FB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6346"/>
      </w:tblGrid>
      <w:tr w:rsidR="00CE7F71" w:rsidRPr="00CE7F71" w:rsidTr="00CE7F71">
        <w:trPr>
          <w:tblCellSpacing w:w="15" w:type="dxa"/>
        </w:trPr>
        <w:tc>
          <w:tcPr>
            <w:tcW w:w="0" w:type="auto"/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noProof/>
                <w:color w:val="3B3B3B"/>
                <w:sz w:val="23"/>
                <w:szCs w:val="23"/>
              </w:rPr>
              <w:drawing>
                <wp:inline distT="0" distB="0" distL="0" distR="0">
                  <wp:extent cx="285750" cy="285750"/>
                  <wp:effectExtent l="19050" t="0" r="0" b="0"/>
                  <wp:docPr id="1" name="Рисунок 1" descr="http://centerlado.ru/uploadedFiles/files/img/vk_30x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enterlado.ru/uploadedFiles/files/img/vk_30x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BFF"/>
            <w:vAlign w:val="center"/>
            <w:hideMark/>
          </w:tcPr>
          <w:p w:rsidR="00CE7F71" w:rsidRPr="00CE7F71" w:rsidRDefault="00265406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hyperlink r:id="rId8" w:history="1">
              <w:r w:rsidR="00CE7F71" w:rsidRPr="00CE7F71">
                <w:rPr>
                  <w:rFonts w:ascii="Tahoma" w:eastAsia="Times New Roman" w:hAnsi="Tahoma" w:cs="Tahoma"/>
                  <w:color w:val="BB4B00"/>
                  <w:sz w:val="23"/>
                </w:rPr>
                <w:t>http://vk.com/ladopolevskoy</w:t>
              </w:r>
            </w:hyperlink>
          </w:p>
        </w:tc>
      </w:tr>
      <w:tr w:rsidR="00CE7F71" w:rsidRPr="00CE7F71" w:rsidTr="00CE7F71">
        <w:trPr>
          <w:tblCellSpacing w:w="15" w:type="dxa"/>
        </w:trPr>
        <w:tc>
          <w:tcPr>
            <w:tcW w:w="0" w:type="auto"/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noProof/>
                <w:color w:val="3B3B3B"/>
                <w:sz w:val="23"/>
                <w:szCs w:val="23"/>
              </w:rPr>
              <w:drawing>
                <wp:inline distT="0" distB="0" distL="0" distR="0">
                  <wp:extent cx="285750" cy="285750"/>
                  <wp:effectExtent l="19050" t="0" r="0" b="0"/>
                  <wp:docPr id="2" name="Рисунок 2" descr="http://centerlado.ru/uploadedFiles/files/img/fb_30x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enterlado.ru/uploadedFiles/files/img/fb_30x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BFF"/>
            <w:vAlign w:val="center"/>
            <w:hideMark/>
          </w:tcPr>
          <w:p w:rsidR="00CE7F71" w:rsidRPr="00CE7F71" w:rsidRDefault="00265406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hyperlink r:id="rId10" w:history="1">
              <w:r w:rsidR="00CE7F71" w:rsidRPr="00CE7F71">
                <w:rPr>
                  <w:rFonts w:ascii="Tahoma" w:eastAsia="Times New Roman" w:hAnsi="Tahoma" w:cs="Tahoma"/>
                  <w:color w:val="BB4B00"/>
                  <w:sz w:val="23"/>
                </w:rPr>
                <w:t>https://www.facebook.com/profile.php?id=100015046836339</w:t>
              </w:r>
            </w:hyperlink>
          </w:p>
        </w:tc>
      </w:tr>
      <w:tr w:rsidR="00CE7F71" w:rsidRPr="00CE7F71" w:rsidTr="00CE7F71">
        <w:trPr>
          <w:tblCellSpacing w:w="15" w:type="dxa"/>
        </w:trPr>
        <w:tc>
          <w:tcPr>
            <w:tcW w:w="0" w:type="auto"/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noProof/>
                <w:color w:val="3B3B3B"/>
                <w:sz w:val="23"/>
                <w:szCs w:val="23"/>
              </w:rPr>
              <w:drawing>
                <wp:inline distT="0" distB="0" distL="0" distR="0">
                  <wp:extent cx="285750" cy="285750"/>
                  <wp:effectExtent l="19050" t="0" r="0" b="0"/>
                  <wp:docPr id="3" name="Рисунок 3" descr="http://centerlado.ru/uploadedFiles/files/img/yt_30x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enterlado.ru/uploadedFiles/files/img/yt_30x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BFF"/>
            <w:vAlign w:val="center"/>
            <w:hideMark/>
          </w:tcPr>
          <w:p w:rsidR="00CE7F71" w:rsidRPr="00CE7F71" w:rsidRDefault="00265406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hyperlink r:id="rId12" w:history="1">
              <w:proofErr w:type="spellStart"/>
              <w:r w:rsidR="00CE7F71" w:rsidRPr="00CE7F71">
                <w:rPr>
                  <w:rFonts w:ascii="Tahoma" w:eastAsia="Times New Roman" w:hAnsi="Tahoma" w:cs="Tahoma"/>
                  <w:color w:val="BB4B00"/>
                  <w:sz w:val="23"/>
                </w:rPr>
                <w:t>YouTube</w:t>
              </w:r>
              <w:proofErr w:type="spellEnd"/>
              <w:r w:rsidR="00CE7F71" w:rsidRPr="00CE7F71">
                <w:rPr>
                  <w:rFonts w:ascii="Tahoma" w:eastAsia="Times New Roman" w:hAnsi="Tahoma" w:cs="Tahoma"/>
                  <w:color w:val="BB4B00"/>
                  <w:sz w:val="23"/>
                </w:rPr>
                <w:t xml:space="preserve"> канал</w:t>
              </w:r>
            </w:hyperlink>
          </w:p>
        </w:tc>
      </w:tr>
      <w:tr w:rsidR="00CE7F71" w:rsidRPr="00CE7F71" w:rsidTr="00CE7F71">
        <w:trPr>
          <w:tblCellSpacing w:w="15" w:type="dxa"/>
        </w:trPr>
        <w:tc>
          <w:tcPr>
            <w:tcW w:w="0" w:type="auto"/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noProof/>
                <w:color w:val="3B3B3B"/>
                <w:sz w:val="23"/>
                <w:szCs w:val="23"/>
              </w:rPr>
              <w:drawing>
                <wp:inline distT="0" distB="0" distL="0" distR="0">
                  <wp:extent cx="285750" cy="285750"/>
                  <wp:effectExtent l="19050" t="0" r="0" b="0"/>
                  <wp:docPr id="4" name="Рисунок 4" descr="http://centerlado.ru/uploadedFiles/images/ro/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enterlado.ru/uploadedFiles/images/ro/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BFF"/>
            <w:vAlign w:val="center"/>
            <w:hideMark/>
          </w:tcPr>
          <w:p w:rsidR="00CE7F71" w:rsidRPr="00CE7F71" w:rsidRDefault="00265406" w:rsidP="00CE7F71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hyperlink r:id="rId14" w:history="1">
              <w:r w:rsidR="00CE7F71" w:rsidRPr="00CE7F71">
                <w:rPr>
                  <w:rFonts w:ascii="Tahoma" w:eastAsia="Times New Roman" w:hAnsi="Tahoma" w:cs="Tahoma"/>
                  <w:color w:val="BB4B00"/>
                  <w:sz w:val="23"/>
                </w:rPr>
                <w:t>https://www.instagram.com/tsentr_lado</w:t>
              </w:r>
            </w:hyperlink>
          </w:p>
        </w:tc>
      </w:tr>
    </w:tbl>
    <w:p w:rsidR="00CE7F71" w:rsidRPr="00CE7F71" w:rsidRDefault="00CE7F71" w:rsidP="00CE7F71">
      <w:pPr>
        <w:shd w:val="clear" w:color="auto" w:fill="F2FBFF"/>
        <w:spacing w:before="135" w:after="0" w:line="240" w:lineRule="auto"/>
        <w:jc w:val="both"/>
        <w:rPr>
          <w:rFonts w:ascii="Tahoma" w:eastAsia="Times New Roman" w:hAnsi="Tahoma" w:cs="Tahoma"/>
          <w:color w:val="3B3B3B"/>
          <w:sz w:val="23"/>
          <w:szCs w:val="23"/>
        </w:rPr>
      </w:pPr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 xml:space="preserve">Территориальная </w:t>
      </w:r>
      <w:proofErr w:type="spellStart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психолого-медико-педагогическая</w:t>
      </w:r>
      <w:proofErr w:type="spellEnd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 xml:space="preserve"> комиссия</w:t>
      </w:r>
      <w:r w:rsidRPr="00CE7F71">
        <w:rPr>
          <w:rFonts w:ascii="Tahoma" w:eastAsia="Times New Roman" w:hAnsi="Tahoma" w:cs="Tahoma"/>
          <w:color w:val="3B3B3B"/>
          <w:sz w:val="23"/>
          <w:szCs w:val="23"/>
        </w:rPr>
        <w:t xml:space="preserve"> ГБУ </w:t>
      </w:r>
      <w:proofErr w:type="gramStart"/>
      <w:r w:rsidRPr="00CE7F71">
        <w:rPr>
          <w:rFonts w:ascii="Tahoma" w:eastAsia="Times New Roman" w:hAnsi="Tahoma" w:cs="Tahoma"/>
          <w:color w:val="3B3B3B"/>
          <w:sz w:val="23"/>
          <w:szCs w:val="23"/>
        </w:rPr>
        <w:t>СО</w:t>
      </w:r>
      <w:proofErr w:type="gramEnd"/>
      <w:r w:rsidRPr="00CE7F71">
        <w:rPr>
          <w:rFonts w:ascii="Tahoma" w:eastAsia="Times New Roman" w:hAnsi="Tahoma" w:cs="Tahoma"/>
          <w:color w:val="3B3B3B"/>
          <w:sz w:val="23"/>
          <w:szCs w:val="23"/>
        </w:rPr>
        <w:t xml:space="preserve"> «Центр психолого-педагогической, медицинской и социальной помощи «Ладо» проводит комплексное обследование детей в целях своевременного выявления особенностей в физическом и (или) психическом развитии и (или) отклонений в поведении детей, по результатам обследования детей готовит рекомендации по оказанию им </w:t>
      </w:r>
      <w:proofErr w:type="spellStart"/>
      <w:r w:rsidRPr="00CE7F71">
        <w:rPr>
          <w:rFonts w:ascii="Tahoma" w:eastAsia="Times New Roman" w:hAnsi="Tahoma" w:cs="Tahoma"/>
          <w:color w:val="3B3B3B"/>
          <w:sz w:val="23"/>
          <w:szCs w:val="23"/>
        </w:rPr>
        <w:t>психолого-медико-педагогической</w:t>
      </w:r>
      <w:proofErr w:type="spellEnd"/>
      <w:r w:rsidRPr="00CE7F71">
        <w:rPr>
          <w:rFonts w:ascii="Tahoma" w:eastAsia="Times New Roman" w:hAnsi="Tahoma" w:cs="Tahoma"/>
          <w:color w:val="3B3B3B"/>
          <w:sz w:val="23"/>
          <w:szCs w:val="23"/>
        </w:rPr>
        <w:t xml:space="preserve"> помощи и организации их обучения и воспитания, а также подтверждение, уточнение или изменение ранее данных рекомендаций.</w:t>
      </w:r>
    </w:p>
    <w:p w:rsidR="00CE7F71" w:rsidRPr="00CE7F71" w:rsidRDefault="00265406" w:rsidP="00CE7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40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3b3b3b" stroked="f"/>
        </w:pict>
      </w:r>
    </w:p>
    <w:p w:rsidR="00CE7F71" w:rsidRPr="00CE7F71" w:rsidRDefault="00265406" w:rsidP="00CE7F71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23"/>
          <w:szCs w:val="23"/>
        </w:rPr>
      </w:pPr>
      <w:hyperlink r:id="rId15" w:anchor="/resourceMonitoring?monitorId=1afde166-29ab-4ae3-afd1-77c7c601f21b&amp;language=ru" w:history="1">
        <w:r w:rsidR="00CE7F71" w:rsidRPr="00CE7F71">
          <w:rPr>
            <w:rFonts w:ascii="Tahoma" w:eastAsia="Times New Roman" w:hAnsi="Tahoma" w:cs="Tahoma"/>
            <w:b/>
            <w:bCs/>
            <w:color w:val="BB4B00"/>
            <w:sz w:val="32"/>
            <w:u w:val="single"/>
          </w:rPr>
          <w:t>Записаться на подачу документов для прохождения ТПМПК </w:t>
        </w:r>
      </w:hyperlink>
      <w:r w:rsidR="00CE7F71" w:rsidRPr="00CE7F71">
        <w:rPr>
          <w:rFonts w:ascii="Tahoma" w:eastAsia="Times New Roman" w:hAnsi="Tahoma" w:cs="Tahoma"/>
          <w:b/>
          <w:bCs/>
          <w:color w:val="FF0000"/>
          <w:sz w:val="27"/>
        </w:rPr>
        <w:t> (явка родителя/законного представителя с пакетом документов без ребенка)</w:t>
      </w:r>
    </w:p>
    <w:p w:rsidR="00CE7F71" w:rsidRPr="00CE7F71" w:rsidRDefault="00265406" w:rsidP="00CE7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40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#3b3b3b" stroked="f"/>
        </w:pict>
      </w:r>
    </w:p>
    <w:p w:rsidR="00CE7F71" w:rsidRPr="00CE7F71" w:rsidRDefault="00CE7F71" w:rsidP="00CE7F71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23"/>
          <w:szCs w:val="23"/>
        </w:rPr>
      </w:pPr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Место проведения комиссии:</w:t>
      </w:r>
    </w:p>
    <w:p w:rsidR="00CE7F71" w:rsidRPr="00CE7F71" w:rsidRDefault="00CE7F71" w:rsidP="00CE7F71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23"/>
          <w:szCs w:val="23"/>
        </w:rPr>
      </w:pPr>
      <w:r w:rsidRPr="00CE7F71">
        <w:rPr>
          <w:rFonts w:ascii="Tahoma" w:eastAsia="Times New Roman" w:hAnsi="Tahoma" w:cs="Tahoma"/>
          <w:color w:val="3B3B3B"/>
          <w:sz w:val="23"/>
          <w:szCs w:val="23"/>
        </w:rPr>
        <w:t xml:space="preserve">Государственное бюджетное учреждение Свердловской области "Центр </w:t>
      </w:r>
      <w:proofErr w:type="spellStart"/>
      <w:proofErr w:type="gramStart"/>
      <w:r w:rsidRPr="00CE7F71">
        <w:rPr>
          <w:rFonts w:ascii="Tahoma" w:eastAsia="Times New Roman" w:hAnsi="Tahoma" w:cs="Tahoma"/>
          <w:color w:val="3B3B3B"/>
          <w:sz w:val="23"/>
          <w:szCs w:val="23"/>
        </w:rPr>
        <w:t>психолого</w:t>
      </w:r>
      <w:proofErr w:type="spellEnd"/>
      <w:r w:rsidRPr="00CE7F71">
        <w:rPr>
          <w:rFonts w:ascii="Tahoma" w:eastAsia="Times New Roman" w:hAnsi="Tahoma" w:cs="Tahoma"/>
          <w:color w:val="3B3B3B"/>
          <w:sz w:val="23"/>
          <w:szCs w:val="23"/>
        </w:rPr>
        <w:t xml:space="preserve"> - педагогической</w:t>
      </w:r>
      <w:proofErr w:type="gramEnd"/>
      <w:r w:rsidRPr="00CE7F71">
        <w:rPr>
          <w:rFonts w:ascii="Tahoma" w:eastAsia="Times New Roman" w:hAnsi="Tahoma" w:cs="Tahoma"/>
          <w:color w:val="3B3B3B"/>
          <w:sz w:val="23"/>
          <w:szCs w:val="23"/>
        </w:rPr>
        <w:t>, медицинской и социальной помощи "Ладо"</w:t>
      </w:r>
    </w:p>
    <w:p w:rsidR="00CE7F71" w:rsidRPr="00CE7F71" w:rsidRDefault="00CE7F71" w:rsidP="00CE7F71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23"/>
          <w:szCs w:val="23"/>
        </w:rPr>
      </w:pPr>
      <w:r w:rsidRPr="00CE7F71">
        <w:rPr>
          <w:rFonts w:ascii="Tahoma" w:eastAsia="Times New Roman" w:hAnsi="Tahoma" w:cs="Tahoma"/>
          <w:color w:val="3B3B3B"/>
          <w:sz w:val="23"/>
          <w:szCs w:val="23"/>
        </w:rPr>
        <w:t>623384, Свердловская область, г. Полевской, </w:t>
      </w:r>
      <w:proofErr w:type="spellStart"/>
      <w:proofErr w:type="gramStart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м-н</w:t>
      </w:r>
      <w:proofErr w:type="spellEnd"/>
      <w:proofErr w:type="gramEnd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 xml:space="preserve"> </w:t>
      </w:r>
      <w:proofErr w:type="spellStart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Черемушки</w:t>
      </w:r>
      <w:proofErr w:type="spellEnd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, 24</w:t>
      </w:r>
    </w:p>
    <w:p w:rsidR="00CE7F71" w:rsidRPr="00CE7F71" w:rsidRDefault="00CE7F71" w:rsidP="00CE7F71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23"/>
          <w:szCs w:val="23"/>
        </w:rPr>
      </w:pPr>
      <w:proofErr w:type="spellStart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e-mail</w:t>
      </w:r>
      <w:proofErr w:type="spellEnd"/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:</w:t>
      </w:r>
      <w:r w:rsidRPr="00CE7F71">
        <w:rPr>
          <w:rFonts w:ascii="Tahoma" w:eastAsia="Times New Roman" w:hAnsi="Tahoma" w:cs="Tahoma"/>
          <w:color w:val="3B3B3B"/>
          <w:sz w:val="23"/>
          <w:szCs w:val="23"/>
        </w:rPr>
        <w:t> </w:t>
      </w:r>
      <w:hyperlink r:id="rId16" w:history="1">
        <w:r w:rsidRPr="00CE7F71">
          <w:rPr>
            <w:rFonts w:ascii="Tahoma" w:eastAsia="Times New Roman" w:hAnsi="Tahoma" w:cs="Tahoma"/>
            <w:color w:val="BB4B00"/>
            <w:sz w:val="23"/>
            <w:u w:val="single"/>
          </w:rPr>
          <w:t>tpmpk.lado@yandex.ru</w:t>
        </w:r>
      </w:hyperlink>
    </w:p>
    <w:p w:rsidR="00CE7F71" w:rsidRPr="00CE7F71" w:rsidRDefault="00CE7F71" w:rsidP="00CE7F71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23"/>
          <w:szCs w:val="23"/>
        </w:rPr>
      </w:pPr>
      <w:r w:rsidRPr="00CE7F71">
        <w:rPr>
          <w:rFonts w:ascii="Tahoma" w:eastAsia="Times New Roman" w:hAnsi="Tahoma" w:cs="Tahoma"/>
          <w:b/>
          <w:bCs/>
          <w:color w:val="3B3B3B"/>
          <w:sz w:val="23"/>
        </w:rPr>
        <w:t>Запись на комиссию:</w:t>
      </w:r>
    </w:p>
    <w:p w:rsidR="00CE7F71" w:rsidRPr="00CE7F71" w:rsidRDefault="00CE7F71" w:rsidP="00CE7F71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23"/>
          <w:szCs w:val="23"/>
        </w:rPr>
      </w:pPr>
      <w:r w:rsidRPr="00CE7F71">
        <w:rPr>
          <w:rFonts w:ascii="Tahoma" w:eastAsia="Times New Roman" w:hAnsi="Tahoma" w:cs="Tahoma"/>
          <w:color w:val="3B3B3B"/>
          <w:sz w:val="23"/>
          <w:szCs w:val="23"/>
        </w:rPr>
        <w:t>по телефону: 8 (34350) 4-07-73, +7 982-634-22-60</w:t>
      </w:r>
    </w:p>
    <w:p w:rsidR="00CE7F71" w:rsidRPr="00CE7F71" w:rsidRDefault="00CE7F71" w:rsidP="00CE7F71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23"/>
          <w:szCs w:val="23"/>
        </w:rPr>
      </w:pPr>
      <w:r w:rsidRPr="00CE7F71">
        <w:rPr>
          <w:rFonts w:ascii="Tahoma" w:eastAsia="Times New Roman" w:hAnsi="Tahoma" w:cs="Tahoma"/>
          <w:color w:val="3B3B3B"/>
          <w:sz w:val="23"/>
          <w:szCs w:val="23"/>
        </w:rPr>
        <w:t>на сайте: </w:t>
      </w:r>
      <w:hyperlink r:id="rId17" w:anchor="/resourceMonitoring?monitorId=1afde166-29ab-4ae3-afd1-77c7c601f21b&amp;language=ru" w:tgtFrame="_blank" w:history="1">
        <w:r w:rsidRPr="00CE7F71">
          <w:rPr>
            <w:rFonts w:ascii="Tahoma" w:eastAsia="Times New Roman" w:hAnsi="Tahoma" w:cs="Tahoma"/>
            <w:color w:val="BB4B00"/>
            <w:sz w:val="23"/>
            <w:u w:val="single"/>
          </w:rPr>
          <w:t>http://centerlado.ru/zapis-tpmpk/</w:t>
        </w:r>
      </w:hyperlink>
    </w:p>
    <w:p w:rsidR="00CE7F71" w:rsidRPr="00CE7F71" w:rsidRDefault="00265406" w:rsidP="00CE7F71">
      <w:pPr>
        <w:shd w:val="clear" w:color="auto" w:fill="F2FBFF"/>
        <w:spacing w:before="135" w:after="0" w:line="240" w:lineRule="auto"/>
        <w:jc w:val="center"/>
        <w:rPr>
          <w:rFonts w:ascii="Tahoma" w:eastAsia="Times New Roman" w:hAnsi="Tahoma" w:cs="Tahoma"/>
          <w:color w:val="3B3B3B"/>
          <w:sz w:val="23"/>
          <w:szCs w:val="23"/>
        </w:rPr>
      </w:pPr>
      <w:hyperlink r:id="rId18" w:tgtFrame="_blank" w:history="1">
        <w:r w:rsidR="00CE7F71" w:rsidRPr="00CE7F71">
          <w:rPr>
            <w:rFonts w:ascii="Tahoma" w:eastAsia="Times New Roman" w:hAnsi="Tahoma" w:cs="Tahoma"/>
            <w:b/>
            <w:bCs/>
            <w:color w:val="BB4B00"/>
            <w:sz w:val="23"/>
          </w:rPr>
          <w:t>Заполнить анкету по итогам прохождения ТПМПК</w:t>
        </w:r>
      </w:hyperlink>
    </w:p>
    <w:p w:rsidR="00CE7F71" w:rsidRDefault="00CE7F71" w:rsidP="00CE7F71">
      <w:pPr>
        <w:shd w:val="clear" w:color="auto" w:fill="F2FBFF"/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color w:val="FF0000"/>
          <w:sz w:val="23"/>
        </w:rPr>
      </w:pPr>
      <w:r w:rsidRPr="00CE7F71">
        <w:rPr>
          <w:rFonts w:ascii="Tahoma" w:eastAsia="Times New Roman" w:hAnsi="Tahoma" w:cs="Tahoma"/>
          <w:b/>
          <w:bCs/>
          <w:color w:val="FF0000"/>
          <w:sz w:val="23"/>
        </w:rPr>
        <w:t>График работы ТПМПК ГБУ СО "ЦППМСП "Ладо" с 01.02.21</w:t>
      </w:r>
    </w:p>
    <w:p w:rsidR="00A36CBC" w:rsidRDefault="00A36CBC" w:rsidP="00CE7F71">
      <w:pPr>
        <w:shd w:val="clear" w:color="auto" w:fill="F2FBFF"/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color w:val="FF0000"/>
          <w:sz w:val="23"/>
        </w:rPr>
      </w:pPr>
    </w:p>
    <w:p w:rsidR="00A36CBC" w:rsidRPr="00CE7F71" w:rsidRDefault="00A36CBC" w:rsidP="00CE7F71">
      <w:pPr>
        <w:shd w:val="clear" w:color="auto" w:fill="F2FBFF"/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color w:val="3B3B3B"/>
          <w:sz w:val="23"/>
          <w:szCs w:val="23"/>
        </w:rPr>
      </w:pPr>
    </w:p>
    <w:tbl>
      <w:tblPr>
        <w:tblW w:w="938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2FBFF"/>
        <w:tblLayout w:type="fixed"/>
        <w:tblCellMar>
          <w:left w:w="0" w:type="dxa"/>
          <w:right w:w="0" w:type="dxa"/>
        </w:tblCellMar>
        <w:tblLook w:val="04A0"/>
      </w:tblPr>
      <w:tblGrid>
        <w:gridCol w:w="1575"/>
        <w:gridCol w:w="1511"/>
        <w:gridCol w:w="1406"/>
        <w:gridCol w:w="2379"/>
        <w:gridCol w:w="2514"/>
      </w:tblGrid>
      <w:tr w:rsidR="00CE7F71" w:rsidRPr="00CE7F71" w:rsidTr="00791810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Дни недели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Обследование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Прием документов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Консультации специалистов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Методическая работа</w:t>
            </w:r>
          </w:p>
        </w:tc>
      </w:tr>
      <w:tr w:rsidR="00CE7F71" w:rsidRPr="00CE7F71" w:rsidTr="00791810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i/>
                <w:iCs/>
                <w:color w:val="3B3B3B"/>
                <w:sz w:val="23"/>
              </w:rPr>
              <w:t>Понедельник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-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15.00-16.30 (социальный педагог)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11.30-12.30 (учитель-дефектолог, руководитель ТПМПК, учитель-логопед) 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08.30-12.00 13.30-15.00 (руководитель ТПМПК, учитель-логопед) </w:t>
            </w:r>
          </w:p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proofErr w:type="gramStart"/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13.30-15.00 социальный педагог, педагоги-психологи)</w:t>
            </w:r>
            <w:proofErr w:type="gramEnd"/>
          </w:p>
        </w:tc>
      </w:tr>
      <w:tr w:rsidR="00CE7F71" w:rsidRPr="00CE7F71" w:rsidTr="00791810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i/>
                <w:iCs/>
                <w:color w:val="3B3B3B"/>
                <w:sz w:val="23"/>
              </w:rPr>
              <w:t>Вторник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08.30-15.00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15.00-16.30 (социальный педагог)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proofErr w:type="gramStart"/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15.00-16.00 (педагоги-психологи, учитель дефектолог, руководитель  ТПМПК, учитель - логопед) 15.00-16.30 социальный педагог)</w:t>
            </w:r>
            <w:proofErr w:type="gramEnd"/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16.00-16.30 (педагоги-психологи) </w:t>
            </w:r>
          </w:p>
        </w:tc>
      </w:tr>
      <w:tr w:rsidR="00CE7F71" w:rsidRPr="00CE7F71" w:rsidTr="00791810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i/>
                <w:iCs/>
                <w:color w:val="3B3B3B"/>
                <w:sz w:val="23"/>
              </w:rPr>
              <w:t>Среда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08.30-15.00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15.00-16.30 (социальный педагог)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15.00-16.30 (учитель дефектолог, руководитель  ТПМПК, учитель - логопед)</w:t>
            </w:r>
          </w:p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15.00 - 16.00   (педагоги - психологи)</w:t>
            </w:r>
          </w:p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15.00-16.30 (социальный педагог)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16.00-16.30 (педагоги-психологи)</w:t>
            </w:r>
          </w:p>
        </w:tc>
      </w:tr>
      <w:tr w:rsidR="00CE7F71" w:rsidRPr="00CE7F71" w:rsidTr="00791810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i/>
                <w:iCs/>
                <w:color w:val="3B3B3B"/>
                <w:sz w:val="23"/>
              </w:rPr>
              <w:t>Четверг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08.30-15.00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15.00-16.30 (социальный педагог)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15.00-16.30 (социальный педагог)  15.00-16.00 (руководитель ТПМПК, учитель-логопед, учитель-дефектолог)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15.00-16.30</w:t>
            </w: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   </w:t>
            </w: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(педагоги-психологи)</w:t>
            </w:r>
          </w:p>
        </w:tc>
      </w:tr>
      <w:tr w:rsidR="00CE7F71" w:rsidRPr="00CE7F71" w:rsidTr="00791810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i/>
                <w:iCs/>
                <w:color w:val="3B3B3B"/>
                <w:sz w:val="23"/>
              </w:rPr>
              <w:t>Пятница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08.30-11.30</w:t>
            </w:r>
          </w:p>
        </w:tc>
        <w:tc>
          <w:tcPr>
            <w:tcW w:w="1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12.30-15.00 (социальный педагог)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12.30-15.00 (педагоги-психологи, социальный педагог)</w:t>
            </w:r>
          </w:p>
        </w:tc>
        <w:tc>
          <w:tcPr>
            <w:tcW w:w="2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11.30-12.00 (педагоги-психологи,  социальный педагог)</w:t>
            </w:r>
          </w:p>
        </w:tc>
      </w:tr>
      <w:tr w:rsidR="00CE7F71" w:rsidRPr="00CE7F71" w:rsidTr="00791810">
        <w:trPr>
          <w:tblCellSpacing w:w="0" w:type="dxa"/>
          <w:jc w:val="center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BFF"/>
            <w:vAlign w:val="center"/>
            <w:hideMark/>
          </w:tcPr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b/>
                <w:bCs/>
                <w:color w:val="3B3B3B"/>
                <w:sz w:val="23"/>
              </w:rPr>
              <w:t>Обеденный перерыв:</w:t>
            </w:r>
          </w:p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t>понедельник, пятница - 12.00-12.30</w:t>
            </w:r>
          </w:p>
          <w:p w:rsidR="00CE7F71" w:rsidRPr="00CE7F71" w:rsidRDefault="00CE7F71" w:rsidP="00CE7F71">
            <w:pPr>
              <w:spacing w:before="135" w:after="0" w:line="240" w:lineRule="auto"/>
              <w:jc w:val="center"/>
              <w:rPr>
                <w:rFonts w:ascii="Tahoma" w:eastAsia="Times New Roman" w:hAnsi="Tahoma" w:cs="Tahoma"/>
                <w:color w:val="3B3B3B"/>
                <w:sz w:val="23"/>
                <w:szCs w:val="23"/>
              </w:rPr>
            </w:pPr>
            <w:r w:rsidRPr="00CE7F71">
              <w:rPr>
                <w:rFonts w:ascii="Tahoma" w:eastAsia="Times New Roman" w:hAnsi="Tahoma" w:cs="Tahoma"/>
                <w:color w:val="3B3B3B"/>
                <w:sz w:val="23"/>
                <w:szCs w:val="23"/>
              </w:rPr>
              <w:lastRenderedPageBreak/>
              <w:t>вторник, среда, четверг – 13.00-13.30</w:t>
            </w:r>
          </w:p>
        </w:tc>
      </w:tr>
    </w:tbl>
    <w:p w:rsidR="00211BEC" w:rsidRDefault="00D238E5" w:rsidP="008D028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1"/>
          <w:szCs w:val="21"/>
        </w:rPr>
      </w:pPr>
      <w:r>
        <w:rPr>
          <w:rStyle w:val="a4"/>
          <w:color w:val="555555"/>
          <w:sz w:val="27"/>
          <w:szCs w:val="27"/>
        </w:rPr>
        <w:lastRenderedPageBreak/>
        <w:t xml:space="preserve">                              </w:t>
      </w:r>
      <w:r w:rsidR="00211BEC">
        <w:rPr>
          <w:rStyle w:val="a4"/>
          <w:color w:val="555555"/>
          <w:sz w:val="27"/>
          <w:szCs w:val="27"/>
        </w:rPr>
        <w:t>Горячие линии и телефоны доверия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1"/>
          <w:szCs w:val="21"/>
        </w:rPr>
      </w:pPr>
      <w:r>
        <w:rPr>
          <w:rStyle w:val="a4"/>
          <w:color w:val="555555"/>
          <w:sz w:val="27"/>
          <w:szCs w:val="27"/>
        </w:rPr>
        <w:t>Свердловской области</w:t>
      </w:r>
    </w:p>
    <w:p w:rsidR="00211BEC" w:rsidRDefault="00211BEC" w:rsidP="00211BEC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Телефон Доверия для детей, подростков и их родителей, находящихся в трудной жизненной ситуации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8-800-20000-122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Телефон доверия для детей и подростков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8(343)397-72-92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Общенациональный телефон доверия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для пострадавших от насилия в семье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8-800-7000-600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Контакт-центр Министерства здравоохранения Свердловской области: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8 343 385-06-00; 8 800 100-01-53 (пн.-пт., 9.00-18.00)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4"/>
          <w:i/>
          <w:iCs/>
          <w:color w:val="555555"/>
          <w:sz w:val="27"/>
          <w:szCs w:val="27"/>
        </w:rPr>
        <w:t>Горячая линия</w:t>
      </w:r>
      <w:r w:rsidR="0044556F">
        <w:rPr>
          <w:rStyle w:val="a4"/>
          <w:i/>
          <w:iCs/>
          <w:color w:val="555555"/>
          <w:sz w:val="27"/>
          <w:szCs w:val="27"/>
        </w:rPr>
        <w:t xml:space="preserve"> (телефон доверия) для сообщени</w:t>
      </w:r>
      <w:r>
        <w:rPr>
          <w:rStyle w:val="a4"/>
          <w:i/>
          <w:iCs/>
          <w:color w:val="555555"/>
          <w:sz w:val="27"/>
          <w:szCs w:val="27"/>
        </w:rPr>
        <w:t>я о фактах коррупции: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8 343 312-00-03, </w:t>
      </w:r>
      <w:proofErr w:type="spellStart"/>
      <w:r>
        <w:rPr>
          <w:color w:val="555555"/>
          <w:sz w:val="27"/>
          <w:szCs w:val="27"/>
        </w:rPr>
        <w:t>доб</w:t>
      </w:r>
      <w:proofErr w:type="spellEnd"/>
      <w:r>
        <w:rPr>
          <w:color w:val="555555"/>
          <w:sz w:val="27"/>
          <w:szCs w:val="27"/>
        </w:rPr>
        <w:t>. 855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 xml:space="preserve">Телефон </w:t>
      </w:r>
      <w:proofErr w:type="gramStart"/>
      <w:r>
        <w:rPr>
          <w:rStyle w:val="a8"/>
          <w:b/>
          <w:bCs/>
          <w:color w:val="555555"/>
          <w:sz w:val="27"/>
          <w:szCs w:val="27"/>
        </w:rPr>
        <w:t>доверия экстренной психологической помощи министерства здравоохранения Свердловской области</w:t>
      </w:r>
      <w:proofErr w:type="gramEnd"/>
      <w:r>
        <w:rPr>
          <w:rStyle w:val="a8"/>
          <w:b/>
          <w:bCs/>
          <w:color w:val="555555"/>
          <w:sz w:val="27"/>
          <w:szCs w:val="27"/>
        </w:rPr>
        <w:t>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8 800 300-11-00, для взрослых;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8 800 300-83-83, для детей и подростков (круглосуточно, бесплатно)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4"/>
          <w:i/>
          <w:iCs/>
          <w:color w:val="555555"/>
          <w:sz w:val="27"/>
          <w:szCs w:val="27"/>
        </w:rPr>
        <w:t xml:space="preserve">Горячая линия ГАУЗ </w:t>
      </w:r>
      <w:proofErr w:type="gramStart"/>
      <w:r>
        <w:rPr>
          <w:rStyle w:val="a4"/>
          <w:i/>
          <w:iCs/>
          <w:color w:val="555555"/>
          <w:sz w:val="27"/>
          <w:szCs w:val="27"/>
        </w:rPr>
        <w:t>СО</w:t>
      </w:r>
      <w:proofErr w:type="gramEnd"/>
      <w:r>
        <w:rPr>
          <w:rStyle w:val="a4"/>
          <w:i/>
          <w:iCs/>
          <w:color w:val="555555"/>
          <w:sz w:val="27"/>
          <w:szCs w:val="27"/>
        </w:rPr>
        <w:t xml:space="preserve"> "Областной специализированный центр медико-социальной реабилитации больных наркоманией «Урал без наркотиков»: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8 800 3333-118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Телефон горячей линии ТФОМС по вопросам защиты прав застрахованных: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8 343 362-90-25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Образование, дети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Горячие линии по вопросам ЕГЭ: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8 950 64-770-93; 8 950 64-761-12; 8 950 64-799-68;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8 908 90-816-06; 8 343 359-83-11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ГУ МВД России по Свердловской области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Справочная служба: 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8 343 358-84-11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Телефон доверия (горячая линия): 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8 343 358-71-61; 8 343 358-70-71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Телефон доверия ОРЧ собственной безопасности: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 8 922 177-13-56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Телефон доверия УМВД России по городу Екатеринбургу: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 8 343 222-00-02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Управление ГИБДД МВД Свердловской области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Дежурная часть: 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3" name="Рисунок 13" descr="Хочу такой сайт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Хочу такой сайт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8 343 269-77-00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Телефон доверия: 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8 343 358-70-71; 8 343 269-78-98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lastRenderedPageBreak/>
        <w:t>ГУ МЧС России по Свердловской области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Единый телефон доверия: 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8 343 262-99-99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УФСБ России по Свердловской области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Телефон доверия: 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8 343 371-37-51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4"/>
          <w:i/>
          <w:iCs/>
          <w:color w:val="555555"/>
          <w:sz w:val="27"/>
          <w:szCs w:val="27"/>
        </w:rPr>
        <w:t>Телефон дежурного: 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8 343 358-63-41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Подразделения по вопросам миграции МВД РФ (ранее Миграционная служба РФ)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Горячая линия: 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8 343 216-26-00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4"/>
          <w:i/>
          <w:iCs/>
          <w:color w:val="555555"/>
          <w:sz w:val="27"/>
          <w:szCs w:val="27"/>
        </w:rPr>
        <w:t>Следственный комитет России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4"/>
          <w:i/>
          <w:iCs/>
          <w:color w:val="555555"/>
          <w:sz w:val="27"/>
          <w:szCs w:val="27"/>
        </w:rPr>
        <w:t>Телефон доверия: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8 343 297-71-79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4"/>
          <w:i/>
          <w:iCs/>
          <w:color w:val="555555"/>
          <w:sz w:val="27"/>
          <w:szCs w:val="27"/>
        </w:rPr>
        <w:t>Телефонная линия «Ребёнок в опасности!»: 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8 343 297-71-60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Кризисное отделение с приютом для пострадавших: 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8(343)325-26-56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Кабинет социально-психологической помощи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(отделение неврозов и кризисных состояний детей и подростков):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8(343)320-36-93, г</w:t>
      </w:r>
      <w:proofErr w:type="gramStart"/>
      <w:r>
        <w:rPr>
          <w:color w:val="555555"/>
          <w:sz w:val="27"/>
          <w:szCs w:val="27"/>
        </w:rPr>
        <w:t>.Е</w:t>
      </w:r>
      <w:proofErr w:type="gramEnd"/>
      <w:r>
        <w:rPr>
          <w:color w:val="555555"/>
          <w:sz w:val="27"/>
          <w:szCs w:val="27"/>
        </w:rPr>
        <w:t>катеринбург, ул. Индустрии, 100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Судебная экспертиза: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8(343)240-29-54(52) smeso@uralsudmed.ru Свердловское областное бюро судебно-медицинской экспертизы г</w:t>
      </w:r>
      <w:proofErr w:type="gramStart"/>
      <w:r>
        <w:rPr>
          <w:color w:val="555555"/>
          <w:sz w:val="27"/>
          <w:szCs w:val="27"/>
        </w:rPr>
        <w:t>.Е</w:t>
      </w:r>
      <w:proofErr w:type="gramEnd"/>
      <w:r>
        <w:rPr>
          <w:color w:val="555555"/>
          <w:sz w:val="27"/>
          <w:szCs w:val="27"/>
        </w:rPr>
        <w:t>катеринбург, ул. С.Дерябиной, 41</w:t>
      </w:r>
      <w:r>
        <w:rPr>
          <w:color w:val="555555"/>
          <w:sz w:val="27"/>
          <w:szCs w:val="27"/>
        </w:rPr>
        <w:br/>
        <w:t>8(343)350-45-50</w:t>
      </w:r>
      <w:r>
        <w:rPr>
          <w:color w:val="555555"/>
          <w:sz w:val="27"/>
          <w:szCs w:val="27"/>
        </w:rPr>
        <w:br/>
      </w:r>
      <w:proofErr w:type="spellStart"/>
      <w:r>
        <w:rPr>
          <w:color w:val="555555"/>
          <w:sz w:val="27"/>
          <w:szCs w:val="27"/>
        </w:rPr>
        <w:t>info@Ural-Sud-Expert.ru</w:t>
      </w:r>
      <w:proofErr w:type="spellEnd"/>
      <w:r>
        <w:rPr>
          <w:color w:val="555555"/>
          <w:sz w:val="27"/>
          <w:szCs w:val="27"/>
        </w:rPr>
        <w:t> 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Уральский региональный центр судебной экспертизы (психологическая экспертиза) г</w:t>
      </w:r>
      <w:proofErr w:type="gramStart"/>
      <w:r>
        <w:rPr>
          <w:color w:val="555555"/>
          <w:sz w:val="27"/>
          <w:szCs w:val="27"/>
        </w:rPr>
        <w:t>.Е</w:t>
      </w:r>
      <w:proofErr w:type="gramEnd"/>
      <w:r>
        <w:rPr>
          <w:color w:val="555555"/>
          <w:sz w:val="27"/>
          <w:szCs w:val="27"/>
        </w:rPr>
        <w:t>катеринбург, ул. Бажова, 72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Найти интересующую вас информацию,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записаться на приём к специалистам вы можете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rStyle w:val="a8"/>
          <w:b/>
          <w:bCs/>
          <w:color w:val="555555"/>
          <w:sz w:val="27"/>
          <w:szCs w:val="27"/>
        </w:rPr>
        <w:t>на официальном сайте ЦППМСП «Ладо»:</w:t>
      </w:r>
    </w:p>
    <w:p w:rsidR="00211BEC" w:rsidRDefault="00211BEC" w:rsidP="00211B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+7 34350 5-77-87</w:t>
      </w:r>
    </w:p>
    <w:p w:rsidR="00265406" w:rsidRDefault="00265406"/>
    <w:p w:rsidR="00EB5947" w:rsidRDefault="00EB5947"/>
    <w:p w:rsidR="00EB5947" w:rsidRDefault="00EB5947"/>
    <w:p w:rsidR="00EB5947" w:rsidRDefault="00EB5947"/>
    <w:p w:rsidR="00EB5947" w:rsidRDefault="00EB5947"/>
    <w:p w:rsidR="00EB5947" w:rsidRDefault="00EB5947"/>
    <w:p w:rsidR="0044556F" w:rsidRDefault="0044556F" w:rsidP="00EB59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556F" w:rsidRDefault="0044556F" w:rsidP="00EB59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556F" w:rsidRDefault="0044556F" w:rsidP="00EB594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44556F" w:rsidSect="0026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C36F7"/>
    <w:multiLevelType w:val="hybridMultilevel"/>
    <w:tmpl w:val="E346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F71"/>
    <w:rsid w:val="000B0E14"/>
    <w:rsid w:val="001F41A9"/>
    <w:rsid w:val="00211BEC"/>
    <w:rsid w:val="00265406"/>
    <w:rsid w:val="00321B97"/>
    <w:rsid w:val="0038481E"/>
    <w:rsid w:val="003B352E"/>
    <w:rsid w:val="003F49DA"/>
    <w:rsid w:val="0044556F"/>
    <w:rsid w:val="005915D3"/>
    <w:rsid w:val="00791810"/>
    <w:rsid w:val="008D0289"/>
    <w:rsid w:val="00A36CBC"/>
    <w:rsid w:val="00CE7F71"/>
    <w:rsid w:val="00D238E5"/>
    <w:rsid w:val="00E11492"/>
    <w:rsid w:val="00EB5947"/>
    <w:rsid w:val="00EC7BF8"/>
    <w:rsid w:val="00F3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06"/>
  </w:style>
  <w:style w:type="paragraph" w:styleId="1">
    <w:name w:val="heading 1"/>
    <w:basedOn w:val="a"/>
    <w:next w:val="a"/>
    <w:link w:val="10"/>
    <w:uiPriority w:val="9"/>
    <w:qFormat/>
    <w:rsid w:val="00211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E7F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7F71"/>
    <w:rPr>
      <w:b/>
      <w:bCs/>
    </w:rPr>
  </w:style>
  <w:style w:type="character" w:styleId="a5">
    <w:name w:val="Hyperlink"/>
    <w:basedOn w:val="a0"/>
    <w:uiPriority w:val="99"/>
    <w:semiHidden/>
    <w:unhideWhenUsed/>
    <w:rsid w:val="00CE7F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F7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E7F7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E7F7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1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3B3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59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7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ladopolevskoy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centerlado.com/feedback/tpmp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channel/UCDzPJPyglkBtmgbBcGhK3VQ" TargetMode="External"/><Relationship Id="rId17" Type="http://schemas.openxmlformats.org/officeDocument/2006/relationships/hyperlink" Target="https://call.resource.ft-soft.ru/fram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pmpk.lado@yandex.ru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mailto:centerlado@yandex.ru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call.resource.ft-soft.ru/frame.html" TargetMode="External"/><Relationship Id="rId10" Type="http://schemas.openxmlformats.org/officeDocument/2006/relationships/hyperlink" Target="https://www.facebook.com/profile.php?id=100015046836339" TargetMode="External"/><Relationship Id="rId19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nstagram.com/tsentr_lad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CEE9-52A7-4A5B-B3F9-2C96412E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Салтанова_О_А</dc:creator>
  <cp:keywords/>
  <dc:description/>
  <cp:lastModifiedBy>Салтанова_О_А</cp:lastModifiedBy>
  <cp:revision>3</cp:revision>
  <cp:lastPrinted>2021-10-15T04:05:00Z</cp:lastPrinted>
  <dcterms:created xsi:type="dcterms:W3CDTF">2021-10-15T03:37:00Z</dcterms:created>
  <dcterms:modified xsi:type="dcterms:W3CDTF">2021-10-15T05:57:00Z</dcterms:modified>
</cp:coreProperties>
</file>