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3A62" w14:textId="555BC22A" w:rsidR="00362F6A" w:rsidRDefault="00362F6A" w:rsidP="00362F6A">
      <w:pPr>
        <w:pStyle w:val="ac"/>
        <w:jc w:val="center"/>
      </w:pPr>
      <w:r>
        <w:t xml:space="preserve">Приглашаем вас принять участие в Межрегиональном конкурсе презентаций </w:t>
      </w:r>
      <w:r w:rsidRPr="00362F6A">
        <w:rPr>
          <w:b/>
          <w:bCs/>
        </w:rPr>
        <w:t>«Нам дороги эти позабыть нельзя», посвященном 80-летию Победы в Великой Отечественной войне.</w:t>
      </w:r>
    </w:p>
    <w:p w14:paraId="0A1A2FE9" w14:textId="737E7502" w:rsidR="00362F6A" w:rsidRDefault="00362F6A" w:rsidP="00362F6A">
      <w:pPr>
        <w:pStyle w:val="ac"/>
      </w:pPr>
      <w:r>
        <w:t>Сроки проведения конкурса:</w:t>
      </w:r>
    </w:p>
    <w:p w14:paraId="644F9EB0" w14:textId="457D504D" w:rsidR="00362F6A" w:rsidRPr="00362F6A" w:rsidRDefault="00362F6A" w:rsidP="00362F6A">
      <w:pPr>
        <w:pStyle w:val="ac"/>
        <w:rPr>
          <w:b/>
          <w:bCs/>
        </w:rPr>
      </w:pPr>
      <w:r>
        <w:t xml:space="preserve">прием работ: </w:t>
      </w:r>
      <w:r w:rsidRPr="00362F6A">
        <w:rPr>
          <w:b/>
          <w:bCs/>
        </w:rPr>
        <w:t>с 10.03.2025 по 10.05.2025</w:t>
      </w:r>
    </w:p>
    <w:p w14:paraId="3754239A" w14:textId="3F15E19E" w:rsidR="00362F6A" w:rsidRDefault="00362F6A" w:rsidP="00362F6A">
      <w:pPr>
        <w:pStyle w:val="ac"/>
      </w:pPr>
      <w:r>
        <w:t>подведение итогов: с 11.05.2025 по 20.05.2025</w:t>
      </w:r>
    </w:p>
    <w:p w14:paraId="796BF7C1" w14:textId="397E587F" w:rsidR="00362F6A" w:rsidRDefault="00362F6A" w:rsidP="00362F6A">
      <w:pPr>
        <w:pStyle w:val="ac"/>
      </w:pPr>
      <w:r>
        <w:t>размещение наградных материалов: с 26.05.2025 по 28.05.2025</w:t>
      </w:r>
    </w:p>
    <w:p w14:paraId="07E5CFE2" w14:textId="622ED3C0" w:rsidR="00362F6A" w:rsidRDefault="00362F6A" w:rsidP="00362F6A">
      <w:pPr>
        <w:pStyle w:val="ac"/>
      </w:pPr>
      <w:r>
        <w:t>Конкурс проводится в четырех номинациях:</w:t>
      </w:r>
    </w:p>
    <w:p w14:paraId="30BCAB9F" w14:textId="660ED5D9" w:rsidR="00362F6A" w:rsidRDefault="00362F6A" w:rsidP="00362F6A">
      <w:pPr>
        <w:pStyle w:val="ac"/>
      </w:pPr>
      <w:r>
        <w:t>1) «Мой край в годы ВОВ»;</w:t>
      </w:r>
    </w:p>
    <w:p w14:paraId="0CF61C94" w14:textId="6BF9B7D8" w:rsidR="00362F6A" w:rsidRDefault="00362F6A" w:rsidP="00362F6A">
      <w:pPr>
        <w:pStyle w:val="ac"/>
      </w:pPr>
      <w:r>
        <w:t>2) «Мой родственник – участник ВОВ»;</w:t>
      </w:r>
    </w:p>
    <w:p w14:paraId="66E7C284" w14:textId="2B9AC80F" w:rsidR="00362F6A" w:rsidRDefault="00362F6A" w:rsidP="00362F6A">
      <w:pPr>
        <w:pStyle w:val="ac"/>
      </w:pPr>
      <w:r>
        <w:t>3) «Подвиги и герои»;</w:t>
      </w:r>
    </w:p>
    <w:p w14:paraId="726AA8EC" w14:textId="0FEA53BA" w:rsidR="00362F6A" w:rsidRDefault="00362F6A" w:rsidP="00362F6A">
      <w:pPr>
        <w:pStyle w:val="ac"/>
      </w:pPr>
      <w:r>
        <w:t>4) «Ключевые события ВОВ».</w:t>
      </w:r>
    </w:p>
    <w:p w14:paraId="15D7D40B" w14:textId="184E539C" w:rsidR="00362F6A" w:rsidRDefault="00362F6A" w:rsidP="00362F6A">
      <w:pPr>
        <w:pStyle w:val="ac"/>
      </w:pPr>
      <w:r>
        <w:t>Для участия в конкурсе необходимо заполнить заявку https://forms.yandex.ru/cloud/673c534e068ff04b1c510452/</w:t>
      </w:r>
    </w:p>
    <w:p w14:paraId="3B67DDEA" w14:textId="3E953877" w:rsidR="00362F6A" w:rsidRDefault="00362F6A" w:rsidP="00362F6A">
      <w:pPr>
        <w:pStyle w:val="ac"/>
      </w:pPr>
      <w:r>
        <w:t>Ознакомиться с положением можно по ссылке  https://disk.yandex.ru/i/Px_2BCokcRIQvw(стр. 102)</w:t>
      </w:r>
    </w:p>
    <w:p w14:paraId="4D5BD529" w14:textId="7DA40485" w:rsidR="00362F6A" w:rsidRDefault="00362F6A" w:rsidP="00362F6A">
      <w:pPr>
        <w:pStyle w:val="ac"/>
      </w:pPr>
      <w:r>
        <w:t>С более подробной информацией и Положением можно ознакомиться на странице форума Конкурса</w:t>
      </w:r>
    </w:p>
    <w:p w14:paraId="51747838" w14:textId="2EF87C6F" w:rsidR="00F12C76" w:rsidRDefault="00BD0B1E" w:rsidP="00362F6A">
      <w:pPr>
        <w:pStyle w:val="ac"/>
      </w:pPr>
      <w:hyperlink r:id="rId4" w:history="1">
        <w:r w:rsidRPr="009A535C">
          <w:rPr>
            <w:rStyle w:val="ad"/>
          </w:rPr>
          <w:t>https://dist66.ru/mod/forum/view.php?id=1633</w:t>
        </w:r>
      </w:hyperlink>
    </w:p>
    <w:p w14:paraId="0F94DAD3" w14:textId="77777777" w:rsidR="00BD0B1E" w:rsidRDefault="00BD0B1E" w:rsidP="00362F6A">
      <w:pPr>
        <w:pStyle w:val="ac"/>
      </w:pPr>
    </w:p>
    <w:p w14:paraId="63568F76" w14:textId="77777777" w:rsidR="00512F6C" w:rsidRDefault="00512F6C" w:rsidP="00362F6A">
      <w:pPr>
        <w:pStyle w:val="ac"/>
      </w:pPr>
    </w:p>
    <w:p w14:paraId="3811221E" w14:textId="77777777" w:rsidR="00512F6C" w:rsidRPr="005A7D63" w:rsidRDefault="00512F6C" w:rsidP="00512F6C">
      <w:pPr>
        <w:tabs>
          <w:tab w:val="left" w:pos="709"/>
        </w:tabs>
        <w:spacing w:after="86"/>
        <w:ind w:left="0" w:right="989" w:firstLine="0"/>
        <w:rPr>
          <w:color w:val="FF0000"/>
          <w:lang w:val="ru-RU"/>
        </w:rPr>
      </w:pPr>
      <w:r w:rsidRPr="00512F6C">
        <w:rPr>
          <w:color w:val="FF0000"/>
          <w:lang w:val="ru-RU"/>
        </w:rPr>
        <w:t xml:space="preserve">«Классное руководство»,  «Школьный урок», «Курсы внеурочной деятельности», </w:t>
      </w:r>
      <w:bookmarkStart w:id="0" w:name="_Hlk197260818"/>
      <w:r w:rsidRPr="00512F6C">
        <w:rPr>
          <w:color w:val="FF0000"/>
          <w:lang w:val="ru-RU"/>
        </w:rPr>
        <w:t xml:space="preserve">«Сотрудничество с семьёй обучающегося», </w:t>
      </w:r>
      <w:bookmarkEnd w:id="0"/>
      <w:r w:rsidRPr="00512F6C">
        <w:rPr>
          <w:color w:val="FF0000"/>
          <w:lang w:val="ru-RU"/>
        </w:rPr>
        <w:t xml:space="preserve">«Знакомство с профессией» «Ключевые общешкольные дела», «Детские общественные объединения», </w:t>
      </w:r>
      <w:bookmarkStart w:id="1" w:name="_Hlk197262225"/>
      <w:r w:rsidRPr="005A7D63">
        <w:rPr>
          <w:color w:val="FF0000"/>
          <w:lang w:val="ru-RU"/>
        </w:rPr>
        <w:t xml:space="preserve">«Детско-взрослые </w:t>
      </w:r>
      <w:proofErr w:type="spellStart"/>
      <w:r w:rsidRPr="005A7D63">
        <w:rPr>
          <w:color w:val="FF0000"/>
          <w:lang w:val="ru-RU"/>
        </w:rPr>
        <w:t>медиаслужбы</w:t>
      </w:r>
      <w:bookmarkEnd w:id="1"/>
      <w:proofErr w:type="spellEnd"/>
      <w:r w:rsidRPr="005A7D63">
        <w:rPr>
          <w:color w:val="FF0000"/>
          <w:lang w:val="ru-RU"/>
        </w:rPr>
        <w:t xml:space="preserve">», </w:t>
      </w:r>
      <w:r w:rsidRPr="00512F6C">
        <w:rPr>
          <w:color w:val="FF0000"/>
          <w:lang w:val="ru-RU"/>
        </w:rPr>
        <w:t xml:space="preserve">«Образовательные путешествия и экскурсии», «Организация предметно-пространственной и здоровьесберегающей среды», «Взаимодействие с социальными партнёрами», </w:t>
      </w:r>
      <w:r w:rsidRPr="009F115E">
        <w:rPr>
          <w:lang w:val="ru-RU"/>
        </w:rPr>
        <w:t>«</w:t>
      </w:r>
      <w:r w:rsidRPr="005A7D63">
        <w:rPr>
          <w:color w:val="FF0000"/>
          <w:lang w:val="ru-RU"/>
        </w:rPr>
        <w:t xml:space="preserve">Дополнительное образование», </w:t>
      </w:r>
      <w:r w:rsidRPr="009F115E">
        <w:rPr>
          <w:lang w:val="ru-RU"/>
        </w:rPr>
        <w:t xml:space="preserve">«Финансовая грамотность», «Цифровая культура и сетевая безопасность», </w:t>
      </w:r>
      <w:r w:rsidRPr="005A7D63">
        <w:rPr>
          <w:color w:val="FF0000"/>
          <w:lang w:val="ru-RU"/>
        </w:rPr>
        <w:t>«Здоровье и безопасность», «Профилактика».</w:t>
      </w:r>
    </w:p>
    <w:p w14:paraId="17F5497E" w14:textId="0A8B5C49" w:rsidR="00512F6C" w:rsidRDefault="0007480E" w:rsidP="00362F6A">
      <w:pPr>
        <w:pStyle w:val="ac"/>
      </w:pPr>
      <w:r>
        <w:t xml:space="preserve"> </w:t>
      </w:r>
    </w:p>
    <w:sectPr w:rsidR="00512F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B2"/>
    <w:rsid w:val="00014E56"/>
    <w:rsid w:val="0007480E"/>
    <w:rsid w:val="003313B2"/>
    <w:rsid w:val="003360CA"/>
    <w:rsid w:val="00362F6A"/>
    <w:rsid w:val="0042403B"/>
    <w:rsid w:val="004F5BE9"/>
    <w:rsid w:val="00512F6C"/>
    <w:rsid w:val="005A7D63"/>
    <w:rsid w:val="006C0B77"/>
    <w:rsid w:val="008242FF"/>
    <w:rsid w:val="00870751"/>
    <w:rsid w:val="00922C48"/>
    <w:rsid w:val="00B30981"/>
    <w:rsid w:val="00B915B7"/>
    <w:rsid w:val="00BD0B1E"/>
    <w:rsid w:val="00EA59DF"/>
    <w:rsid w:val="00ED6233"/>
    <w:rsid w:val="00EE4070"/>
    <w:rsid w:val="00F12C76"/>
    <w:rsid w:val="00F2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EDD4"/>
  <w15:chartTrackingRefBased/>
  <w15:docId w15:val="{94DD12A3-83DF-4746-BC3C-7D0284D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6C"/>
    <w:pPr>
      <w:spacing w:after="45" w:line="271" w:lineRule="auto"/>
      <w:ind w:left="303" w:right="248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13B2"/>
    <w:pPr>
      <w:keepNext/>
      <w:keepLines/>
      <w:spacing w:before="360" w:after="8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3B2"/>
    <w:pPr>
      <w:keepNext/>
      <w:keepLines/>
      <w:spacing w:before="160" w:after="8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3B2"/>
    <w:pPr>
      <w:keepNext/>
      <w:keepLines/>
      <w:spacing w:before="160" w:after="80" w:line="240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B2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B2"/>
    <w:pPr>
      <w:keepNext/>
      <w:keepLines/>
      <w:spacing w:before="80" w:after="40" w:line="240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3B2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B2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B2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3B2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3B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13B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13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13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13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13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13B2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3B2"/>
    <w:pPr>
      <w:numPr>
        <w:ilvl w:val="1"/>
      </w:numPr>
      <w:spacing w:after="160" w:line="240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3B2"/>
    <w:pPr>
      <w:spacing w:before="160" w:after="160" w:line="240" w:lineRule="auto"/>
      <w:ind w:left="0" w:right="0"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13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13B2"/>
    <w:pPr>
      <w:spacing w:after="160" w:line="240" w:lineRule="auto"/>
      <w:ind w:left="720" w:right="0" w:firstLine="0"/>
      <w:contextualSpacing/>
      <w:jc w:val="left"/>
    </w:pPr>
    <w:rPr>
      <w:rFonts w:eastAsiaTheme="minorHAnsi" w:cstheme="minorBidi"/>
      <w:color w:val="auto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313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13B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13B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62F6A"/>
    <w:pPr>
      <w:spacing w:after="0" w:line="240" w:lineRule="auto"/>
    </w:pPr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BD0B1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D0B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D0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t66.ru/mod/forum/view.php?id=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2025-04-08T06:53:00Z</dcterms:created>
  <dcterms:modified xsi:type="dcterms:W3CDTF">2025-05-04T10:12:00Z</dcterms:modified>
</cp:coreProperties>
</file>