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5C" w:rsidRPr="00113268" w:rsidRDefault="009B205C" w:rsidP="009B20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113268">
        <w:rPr>
          <w:rFonts w:ascii="Times New Roman" w:hAnsi="Times New Roman" w:cs="Times New Roman"/>
          <w:b/>
          <w:sz w:val="24"/>
          <w:szCs w:val="24"/>
        </w:rPr>
        <w:t>АКТ</w:t>
      </w:r>
      <w:r w:rsidR="00BF7231">
        <w:rPr>
          <w:rFonts w:ascii="Times New Roman" w:hAnsi="Times New Roman" w:cs="Times New Roman"/>
          <w:b/>
          <w:sz w:val="24"/>
          <w:szCs w:val="24"/>
        </w:rPr>
        <w:t xml:space="preserve"> № 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проверки комиссии родительского контроля качества горячего питания </w:t>
      </w:r>
      <w:proofErr w:type="gramStart"/>
      <w:r w:rsidRPr="0011326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13268">
        <w:rPr>
          <w:rFonts w:ascii="Times New Roman" w:hAnsi="Times New Roman" w:cs="Times New Roman"/>
          <w:b/>
          <w:sz w:val="24"/>
          <w:szCs w:val="24"/>
        </w:rPr>
        <w:t xml:space="preserve">  в столовой ГБОУ СО «Красноуфимская школа-интернат»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BF7231">
        <w:rPr>
          <w:rFonts w:ascii="Times New Roman" w:hAnsi="Times New Roman" w:cs="Times New Roman"/>
          <w:sz w:val="24"/>
          <w:szCs w:val="24"/>
        </w:rPr>
        <w:t xml:space="preserve"> 06 марта</w:t>
      </w:r>
      <w:r w:rsidR="00780D5A">
        <w:rPr>
          <w:rFonts w:ascii="Times New Roman" w:hAnsi="Times New Roman" w:cs="Times New Roman"/>
          <w:sz w:val="24"/>
          <w:szCs w:val="24"/>
        </w:rPr>
        <w:t xml:space="preserve">  2026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AF7A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F7231">
        <w:rPr>
          <w:rFonts w:ascii="Times New Roman" w:hAnsi="Times New Roman" w:cs="Times New Roman"/>
          <w:sz w:val="24"/>
          <w:szCs w:val="24"/>
        </w:rPr>
        <w:t>13</w:t>
      </w:r>
      <w:r w:rsidR="00B45227">
        <w:rPr>
          <w:rFonts w:ascii="Times New Roman" w:hAnsi="Times New Roman" w:cs="Times New Roman"/>
          <w:sz w:val="24"/>
          <w:szCs w:val="24"/>
        </w:rPr>
        <w:t>.00</w:t>
      </w:r>
      <w:r w:rsidRPr="00113268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Цель проведения родительского контроля: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1. Оценка приготовления пищи.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полнотой вложения продуктов.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соблюдением технологии приготовления пищи.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организацией сбалансированного безопасного питания.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5. Выявление нарушений при организациии питания и санитарных норм  в пищеблоке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Настоящий Акт составлен в присутствии: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- Зуева Марина  Юрьевна</w:t>
      </w:r>
      <w:r>
        <w:rPr>
          <w:rFonts w:ascii="Times New Roman" w:hAnsi="Times New Roman" w:cs="Times New Roman"/>
          <w:sz w:val="24"/>
          <w:szCs w:val="24"/>
        </w:rPr>
        <w:t>,    родитель обучающегося 7 «Б» класса – председатель</w:t>
      </w:r>
      <w:r w:rsidRPr="00113268">
        <w:rPr>
          <w:rFonts w:ascii="Times New Roman" w:hAnsi="Times New Roman" w:cs="Times New Roman"/>
          <w:sz w:val="24"/>
          <w:szCs w:val="24"/>
        </w:rPr>
        <w:t xml:space="preserve">  Родительского комитета;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- Иликаева Любовь Геннадьевна,  </w:t>
      </w:r>
      <w:r>
        <w:rPr>
          <w:rFonts w:ascii="Times New Roman" w:hAnsi="Times New Roman" w:cs="Times New Roman"/>
          <w:sz w:val="24"/>
          <w:szCs w:val="24"/>
        </w:rPr>
        <w:t>родитель обучающегося  8 «А»</w:t>
      </w:r>
      <w:r w:rsidRPr="00113268">
        <w:rPr>
          <w:rFonts w:ascii="Times New Roman" w:hAnsi="Times New Roman" w:cs="Times New Roman"/>
          <w:sz w:val="24"/>
          <w:szCs w:val="24"/>
        </w:rPr>
        <w:t xml:space="preserve">  класса – член  Родительского комитета;</w:t>
      </w:r>
    </w:p>
    <w:p w:rsidR="009B205C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Плотникова Зоя Николаевна,  фельдшер ОУ;</w:t>
      </w:r>
    </w:p>
    <w:p w:rsidR="009B205C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Салтанова Ольга Анатольевна, заместитель директора по АХР 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3268">
        <w:rPr>
          <w:rFonts w:ascii="Times New Roman" w:hAnsi="Times New Roman" w:cs="Times New Roman"/>
          <w:sz w:val="24"/>
          <w:szCs w:val="24"/>
        </w:rPr>
        <w:t>Мы ниже подписав</w:t>
      </w:r>
      <w:r>
        <w:rPr>
          <w:rFonts w:ascii="Times New Roman" w:hAnsi="Times New Roman" w:cs="Times New Roman"/>
          <w:sz w:val="24"/>
          <w:szCs w:val="24"/>
        </w:rPr>
        <w:t>шиеся составили настоящий Акт о</w:t>
      </w:r>
      <w:r w:rsidRPr="00113268">
        <w:rPr>
          <w:rFonts w:ascii="Times New Roman" w:hAnsi="Times New Roman" w:cs="Times New Roman"/>
          <w:sz w:val="24"/>
          <w:szCs w:val="24"/>
        </w:rPr>
        <w:t xml:space="preserve"> том, что</w:t>
      </w:r>
      <w:r w:rsidR="00BF7231">
        <w:rPr>
          <w:rFonts w:ascii="Times New Roman" w:hAnsi="Times New Roman" w:cs="Times New Roman"/>
          <w:sz w:val="24"/>
          <w:szCs w:val="24"/>
        </w:rPr>
        <w:t xml:space="preserve"> 06 марта</w:t>
      </w:r>
      <w:r w:rsidRPr="00113268">
        <w:rPr>
          <w:rFonts w:ascii="Times New Roman" w:hAnsi="Times New Roman" w:cs="Times New Roman"/>
          <w:sz w:val="24"/>
          <w:szCs w:val="24"/>
        </w:rPr>
        <w:t xml:space="preserve">  202</w:t>
      </w:r>
      <w:r w:rsidR="00780D5A">
        <w:rPr>
          <w:rFonts w:ascii="Times New Roman" w:hAnsi="Times New Roman" w:cs="Times New Roman"/>
          <w:sz w:val="24"/>
          <w:szCs w:val="24"/>
        </w:rPr>
        <w:t>6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года была проведена про</w:t>
      </w:r>
      <w:r>
        <w:rPr>
          <w:rFonts w:ascii="Times New Roman" w:hAnsi="Times New Roman" w:cs="Times New Roman"/>
          <w:sz w:val="24"/>
          <w:szCs w:val="24"/>
        </w:rPr>
        <w:t>верка работы пищеблока, качества</w:t>
      </w:r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блюд готовой пищи и обслуживания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в школьной столовой.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268">
        <w:rPr>
          <w:rFonts w:ascii="Times New Roman" w:hAnsi="Times New Roman" w:cs="Times New Roman"/>
          <w:sz w:val="24"/>
          <w:szCs w:val="24"/>
        </w:rPr>
        <w:t>В ходе проверки выявлено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B205C" w:rsidRPr="00DE209B" w:rsidRDefault="009B205C" w:rsidP="009B205C">
      <w:pPr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09B">
        <w:rPr>
          <w:rFonts w:ascii="Times New Roman" w:hAnsi="Times New Roman" w:cs="Times New Roman"/>
          <w:sz w:val="24"/>
          <w:szCs w:val="24"/>
        </w:rPr>
        <w:t>Выход блюд следующего а</w:t>
      </w:r>
      <w:r w:rsidR="00BF7231">
        <w:rPr>
          <w:rFonts w:ascii="Times New Roman" w:hAnsi="Times New Roman" w:cs="Times New Roman"/>
          <w:sz w:val="24"/>
          <w:szCs w:val="24"/>
        </w:rPr>
        <w:t>ссортимента: Меню на 06.03</w:t>
      </w:r>
      <w:r w:rsidRPr="00DE209B">
        <w:rPr>
          <w:rFonts w:ascii="Times New Roman" w:hAnsi="Times New Roman" w:cs="Times New Roman"/>
          <w:sz w:val="24"/>
          <w:szCs w:val="24"/>
        </w:rPr>
        <w:t xml:space="preserve">. </w:t>
      </w:r>
      <w:r w:rsidR="00780D5A">
        <w:rPr>
          <w:rFonts w:ascii="Times New Roman" w:hAnsi="Times New Roman" w:cs="Times New Roman"/>
          <w:sz w:val="24"/>
          <w:szCs w:val="24"/>
        </w:rPr>
        <w:t>2026</w:t>
      </w:r>
      <w:r w:rsidRPr="00DE209B">
        <w:rPr>
          <w:rFonts w:ascii="Times New Roman" w:hAnsi="Times New Roman" w:cs="Times New Roman"/>
          <w:sz w:val="24"/>
          <w:szCs w:val="24"/>
        </w:rPr>
        <w:t xml:space="preserve">г  </w:t>
      </w:r>
      <w:r w:rsidR="00B45227">
        <w:rPr>
          <w:rFonts w:ascii="Times New Roman" w:hAnsi="Times New Roman" w:cs="Times New Roman"/>
          <w:b/>
          <w:sz w:val="24"/>
          <w:szCs w:val="24"/>
        </w:rPr>
        <w:t>(обед</w:t>
      </w:r>
      <w:r w:rsidRPr="00DE209B">
        <w:rPr>
          <w:rFonts w:ascii="Times New Roman" w:hAnsi="Times New Roman" w:cs="Times New Roman"/>
          <w:b/>
          <w:sz w:val="24"/>
          <w:szCs w:val="24"/>
        </w:rPr>
        <w:t>)</w:t>
      </w:r>
      <w:r w:rsidR="00B4522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Ind w:w="420" w:type="dxa"/>
        <w:tblLook w:val="04A0"/>
      </w:tblPr>
      <w:tblGrid>
        <w:gridCol w:w="3014"/>
        <w:gridCol w:w="3054"/>
        <w:gridCol w:w="3083"/>
      </w:tblGrid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5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ПОЛОЖЕНО гр.</w:t>
            </w:r>
          </w:p>
        </w:tc>
        <w:tc>
          <w:tcPr>
            <w:tcW w:w="3083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фасолью и картофелем</w:t>
            </w:r>
          </w:p>
        </w:tc>
        <w:tc>
          <w:tcPr>
            <w:tcW w:w="305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3083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305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2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3083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2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AF7AD1" w:rsidRPr="00113268" w:rsidTr="000849FC">
        <w:tc>
          <w:tcPr>
            <w:tcW w:w="3014" w:type="dxa"/>
          </w:tcPr>
          <w:p w:rsidR="00AF7AD1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кабочковая</w:t>
            </w:r>
          </w:p>
        </w:tc>
        <w:tc>
          <w:tcPr>
            <w:tcW w:w="3054" w:type="dxa"/>
          </w:tcPr>
          <w:p w:rsidR="00AF7AD1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  <w:tc>
          <w:tcPr>
            <w:tcW w:w="3083" w:type="dxa"/>
          </w:tcPr>
          <w:p w:rsidR="00AF7AD1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305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3083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</w:t>
            </w:r>
          </w:p>
        </w:tc>
        <w:tc>
          <w:tcPr>
            <w:tcW w:w="3054" w:type="dxa"/>
          </w:tcPr>
          <w:p w:rsidR="009B205C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гр.</w:t>
            </w:r>
          </w:p>
        </w:tc>
        <w:tc>
          <w:tcPr>
            <w:tcW w:w="3083" w:type="dxa"/>
          </w:tcPr>
          <w:p w:rsidR="009B205C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3054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,6 гр</w:t>
            </w:r>
          </w:p>
        </w:tc>
        <w:tc>
          <w:tcPr>
            <w:tcW w:w="3083" w:type="dxa"/>
          </w:tcPr>
          <w:p w:rsidR="009B205C" w:rsidRPr="00113268" w:rsidRDefault="00BF723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,6 гр</w:t>
            </w:r>
          </w:p>
        </w:tc>
      </w:tr>
    </w:tbl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   Отмечено, что выпускаемые блюда приготовлены в соответствии с нормами, контрольное блюдо выставлено, взвешивание проводилось на правильно установленных весах. При готовке блюд персонал пользуется одноразовыми перчатками, фартуками, шапочками. После принятия пищи столы протираются </w:t>
      </w:r>
      <w:r w:rsidRPr="00113268">
        <w:rPr>
          <w:rFonts w:ascii="Times New Roman" w:hAnsi="Times New Roman" w:cs="Times New Roman"/>
          <w:sz w:val="24"/>
          <w:szCs w:val="24"/>
        </w:rPr>
        <w:lastRenderedPageBreak/>
        <w:t xml:space="preserve">ветошью с использованием санитарного средства, допускаемого нормами дезинфекции и соответствующего процентного соотношения. Комиссия посетила помещения для утилизации отходов пищи, помывочное отделение для посуды. Нарушений не выявлено. Комиссия проверила помещения для хранения продуктов питания, а также условия хранения.  Комиссия провела оценку всех блюд на вкус, запах, цвет, консистенцию, сочность. Проверили внешний вид работников </w:t>
      </w:r>
      <w:r>
        <w:rPr>
          <w:rFonts w:ascii="Times New Roman" w:hAnsi="Times New Roman" w:cs="Times New Roman"/>
          <w:sz w:val="24"/>
          <w:szCs w:val="24"/>
        </w:rPr>
        <w:t>пищеблока. Ведется бракеражный 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готовой продукции,  бракеражный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сырой продукции,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13268">
        <w:rPr>
          <w:rFonts w:ascii="Times New Roman" w:hAnsi="Times New Roman" w:cs="Times New Roman"/>
          <w:sz w:val="24"/>
          <w:szCs w:val="24"/>
        </w:rPr>
        <w:t>урнал температурного реж</w:t>
      </w:r>
      <w:r>
        <w:rPr>
          <w:rFonts w:ascii="Times New Roman" w:hAnsi="Times New Roman" w:cs="Times New Roman"/>
          <w:sz w:val="24"/>
          <w:szCs w:val="24"/>
        </w:rPr>
        <w:t>има холодильного оборудования, 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здоровья персонала школьной </w:t>
      </w:r>
      <w:r>
        <w:rPr>
          <w:rFonts w:ascii="Times New Roman" w:hAnsi="Times New Roman" w:cs="Times New Roman"/>
          <w:sz w:val="24"/>
          <w:szCs w:val="24"/>
        </w:rPr>
        <w:t>столовой, Ж</w:t>
      </w:r>
      <w:r w:rsidRPr="00113268">
        <w:rPr>
          <w:rFonts w:ascii="Times New Roman" w:hAnsi="Times New Roman" w:cs="Times New Roman"/>
          <w:sz w:val="24"/>
          <w:szCs w:val="24"/>
        </w:rPr>
        <w:t>урнал витаминизации  блюд, Журнал  учёта влажности и температурного режима, Журнал срока реализации скоропортящихся продуктов в соответствии с сопроводительными документами, имеются технологические карты приготовления блюд.</w:t>
      </w: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Имеется график посещения столовой. За каждым классом закреплено время посещения столовой и место в столовой.  При входе в столовую соблюдаются гигиенические процедуры  (мытьё рук), в наличии одноразовые полотенца и жидкое мыло. </w:t>
      </w:r>
    </w:p>
    <w:p w:rsidR="009B205C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Технология приготовления  блюд производится по технологическим картам; продукты свежие, поставщик завозит продукцию согласно графику: хлебобулочные  изделия и молочные продукты  2 раза в неделю, мясо/рыба 1 раз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2369E4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2369E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369E4">
        <w:rPr>
          <w:rFonts w:ascii="Times New Roman" w:hAnsi="Times New Roman" w:cs="Times New Roman"/>
          <w:sz w:val="24"/>
          <w:szCs w:val="24"/>
        </w:rPr>
        <w:t>ризнать оценку приготовления пищи удовлетворительной.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268">
        <w:rPr>
          <w:rFonts w:ascii="Times New Roman" w:hAnsi="Times New Roman" w:cs="Times New Roman"/>
          <w:sz w:val="24"/>
          <w:szCs w:val="24"/>
        </w:rPr>
        <w:t>2. Закладка  вложения продуктов осуществляется в полном объёме.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 xml:space="preserve">3.Приготовление пищи соблюдается </w:t>
      </w:r>
      <w:proofErr w:type="gramStart"/>
      <w:r w:rsidRPr="002369E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2369E4">
        <w:rPr>
          <w:rFonts w:ascii="Times New Roman" w:hAnsi="Times New Roman" w:cs="Times New Roman"/>
          <w:sz w:val="24"/>
          <w:szCs w:val="24"/>
        </w:rPr>
        <w:t xml:space="preserve"> технологических карт по приготовлению блюд.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4. Выявлено сбалансированное  безопасное  питание 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>5.</w:t>
      </w:r>
      <w:r w:rsidRPr="00113268">
        <w:rPr>
          <w:rFonts w:ascii="Times New Roman" w:hAnsi="Times New Roman" w:cs="Times New Roman"/>
          <w:sz w:val="24"/>
          <w:szCs w:val="24"/>
        </w:rPr>
        <w:t xml:space="preserve"> Нарушений при организациии питания и санитарных норм  в пищеблоке     не обнаружено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ГБОУ СО «Красноуфимская школа-интернат» организовано предоставления  бесплатно</w:t>
      </w:r>
      <w:r>
        <w:rPr>
          <w:rFonts w:ascii="Times New Roman" w:hAnsi="Times New Roman" w:cs="Times New Roman"/>
          <w:sz w:val="24"/>
          <w:szCs w:val="24"/>
        </w:rPr>
        <w:t>го  горячего питания обучающимся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 с 1 по 9 классы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Комиссия признала работу столовой и организацию питания удовлетворительной. Претензий и замечаний со стороны членов родительского контроля нет.</w:t>
      </w:r>
    </w:p>
    <w:p w:rsidR="009B205C" w:rsidRPr="00FE17D9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Члены комиссии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Зуева Марина  Юрьевна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Иликаева Любовь Геннадьевна</w:t>
      </w:r>
    </w:p>
    <w:p w:rsid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Плотникова Зоя Николаевна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 xml:space="preserve"> ___________        Салтанова  Ольга Анатольевна</w:t>
      </w:r>
    </w:p>
    <w:p w:rsidR="00D818AD" w:rsidRDefault="00D818AD"/>
    <w:sectPr w:rsidR="00D818AD" w:rsidSect="00A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B205C"/>
    <w:rsid w:val="002369E4"/>
    <w:rsid w:val="003B4F2D"/>
    <w:rsid w:val="006A67D8"/>
    <w:rsid w:val="00780D5A"/>
    <w:rsid w:val="008B45E9"/>
    <w:rsid w:val="009B205C"/>
    <w:rsid w:val="00A16EE0"/>
    <w:rsid w:val="00AF7AD1"/>
    <w:rsid w:val="00B45227"/>
    <w:rsid w:val="00BF7231"/>
    <w:rsid w:val="00D12DAD"/>
    <w:rsid w:val="00D54884"/>
    <w:rsid w:val="00D54D80"/>
    <w:rsid w:val="00D8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05C"/>
    <w:pPr>
      <w:ind w:left="720"/>
      <w:contextualSpacing/>
    </w:pPr>
  </w:style>
  <w:style w:type="table" w:styleId="a4">
    <w:name w:val="Table Grid"/>
    <w:basedOn w:val="a1"/>
    <w:uiPriority w:val="59"/>
    <w:rsid w:val="009B2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12</cp:revision>
  <cp:lastPrinted>2026-04-10T09:36:00Z</cp:lastPrinted>
  <dcterms:created xsi:type="dcterms:W3CDTF">2025-12-02T08:30:00Z</dcterms:created>
  <dcterms:modified xsi:type="dcterms:W3CDTF">2026-04-10T09:36:00Z</dcterms:modified>
</cp:coreProperties>
</file>