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B0" w:rsidRDefault="00BC1FB0" w:rsidP="00BC1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 8 вида</w:t>
      </w:r>
    </w:p>
    <w:p w:rsidR="00BC1FB0" w:rsidRDefault="00BC1FB0" w:rsidP="00BC1FB0">
      <w:pPr>
        <w:jc w:val="center"/>
        <w:rPr>
          <w:b/>
          <w:sz w:val="28"/>
          <w:szCs w:val="28"/>
        </w:rPr>
      </w:pPr>
    </w:p>
    <w:p w:rsidR="00BC1FB0" w:rsidRDefault="00BC1FB0" w:rsidP="00BC1FB0">
      <w:pPr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Для получения более подробной информации о реализации программ, порядке приёма и обучении рекомендуем обратиться непосредственно в образовательное учреждение (адреса и телефоны образовательных учреждений размещены на собственных сайтах образовательных учреждений в сети </w:t>
      </w:r>
      <w:r>
        <w:rPr>
          <w:i/>
          <w:sz w:val="28"/>
          <w:szCs w:val="28"/>
          <w:lang w:val="en-US"/>
        </w:rPr>
        <w:t>Internet</w:t>
      </w:r>
      <w:r>
        <w:rPr>
          <w:i/>
          <w:sz w:val="28"/>
          <w:szCs w:val="28"/>
        </w:rPr>
        <w:t xml:space="preserve">, а также на нашем сайте </w:t>
      </w:r>
      <w:hyperlink r:id="rId5" w:history="1">
        <w:r>
          <w:rPr>
            <w:rStyle w:val="a3"/>
            <w:i/>
            <w:sz w:val="28"/>
            <w:szCs w:val="28"/>
            <w:lang w:val="en-US"/>
          </w:rPr>
          <w:t>www</w:t>
        </w:r>
        <w:r>
          <w:rPr>
            <w:rStyle w:val="a3"/>
            <w:i/>
            <w:sz w:val="28"/>
            <w:szCs w:val="28"/>
          </w:rPr>
          <w:t>.</w:t>
        </w:r>
        <w:proofErr w:type="spellStart"/>
        <w:r>
          <w:rPr>
            <w:rStyle w:val="a3"/>
            <w:i/>
            <w:sz w:val="28"/>
            <w:szCs w:val="28"/>
            <w:lang w:val="en-US"/>
          </w:rPr>
          <w:t>minobraz</w:t>
        </w:r>
        <w:proofErr w:type="spellEnd"/>
        <w:r>
          <w:rPr>
            <w:rStyle w:val="a3"/>
            <w:i/>
            <w:sz w:val="28"/>
            <w:szCs w:val="28"/>
          </w:rPr>
          <w:t>.</w:t>
        </w:r>
        <w:proofErr w:type="spellStart"/>
        <w:r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i/>
          <w:sz w:val="28"/>
          <w:szCs w:val="28"/>
        </w:rPr>
        <w:t xml:space="preserve"> в разделе Контакты/Подведомственные образовательные учреждения/Образовательные организации, осуществляющие образовательную деятельность по программам среднего профессионального образования)</w:t>
      </w:r>
      <w:proofErr w:type="gramEnd"/>
    </w:p>
    <w:p w:rsidR="00BC1FB0" w:rsidRDefault="00BC1FB0" w:rsidP="00BC1FB0">
      <w:pPr>
        <w:jc w:val="center"/>
        <w:rPr>
          <w:b/>
          <w:sz w:val="28"/>
          <w:szCs w:val="28"/>
        </w:rPr>
      </w:pPr>
    </w:p>
    <w:tbl>
      <w:tblPr>
        <w:tblStyle w:val="a4"/>
        <w:tblW w:w="14619" w:type="dxa"/>
        <w:tblLook w:val="01E0"/>
      </w:tblPr>
      <w:tblGrid>
        <w:gridCol w:w="560"/>
        <w:gridCol w:w="8908"/>
        <w:gridCol w:w="5151"/>
      </w:tblGrid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Перечень профессиональных образовательных программ для лиц с ОВЗ </w:t>
            </w:r>
            <w:proofErr w:type="gramStart"/>
            <w:r>
              <w:rPr>
                <w:b/>
              </w:rPr>
              <w:t>-в</w:t>
            </w:r>
            <w:proofErr w:type="gramEnd"/>
            <w:r>
              <w:rPr>
                <w:b/>
              </w:rPr>
              <w:t>ыпускников коррекционных школ 8 вида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Алапаевский</w:t>
            </w:r>
            <w:proofErr w:type="spellEnd"/>
            <w:r>
              <w:rPr>
                <w:b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Столяр</w:t>
            </w:r>
          </w:p>
          <w:p w:rsidR="00BC1FB0" w:rsidRDefault="00BC1FB0">
            <w:pPr>
              <w:rPr>
                <w:b/>
                <w:sz w:val="24"/>
                <w:szCs w:val="24"/>
              </w:rPr>
            </w:pPr>
            <w:r>
              <w:t>4. Плотник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 xml:space="preserve"> «</w:t>
            </w:r>
            <w:proofErr w:type="spellStart"/>
            <w:r>
              <w:rPr>
                <w:b/>
              </w:rPr>
              <w:t>Асбестовский</w:t>
            </w:r>
            <w:proofErr w:type="spellEnd"/>
            <w:r>
              <w:rPr>
                <w:b/>
              </w:rPr>
              <w:t xml:space="preserve"> политехникум</w:t>
            </w:r>
            <w:r>
              <w:t>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Штукатур</w:t>
            </w:r>
          </w:p>
          <w:p w:rsidR="00BC1FB0" w:rsidRDefault="00BC1FB0">
            <w:r>
              <w:t>2. Каменщик</w:t>
            </w:r>
          </w:p>
          <w:p w:rsidR="00BC1FB0" w:rsidRDefault="00BC1FB0">
            <w:r>
              <w:t>3. Маляр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4. Столяр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«Березовский техникум «Профи»</w:t>
            </w:r>
            <w:r>
              <w:t xml:space="preserve">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Плотник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4. Столяр (строительный)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 xml:space="preserve">4. 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Верхнепышминский</w:t>
            </w:r>
            <w:proofErr w:type="spellEnd"/>
            <w:r>
              <w:rPr>
                <w:b/>
              </w:rPr>
              <w:t xml:space="preserve"> механико-технологический техникум «Юность» </w:t>
            </w:r>
            <w:r>
              <w:t>(присоединено</w:t>
            </w:r>
            <w:r>
              <w:rPr>
                <w:b/>
              </w:rPr>
              <w:t xml:space="preserve"> </w:t>
            </w:r>
            <w:r>
              <w:t>«</w:t>
            </w:r>
            <w:proofErr w:type="spellStart"/>
            <w:r>
              <w:t>Верхнепышминский</w:t>
            </w:r>
            <w:proofErr w:type="spellEnd"/>
            <w:r>
              <w:t xml:space="preserve"> многопрофильный техникум «</w:t>
            </w:r>
            <w:proofErr w:type="spellStart"/>
            <w:r>
              <w:t>Уралмашевец</w:t>
            </w:r>
            <w:proofErr w:type="spellEnd"/>
            <w:r>
              <w:t>»»)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Плотник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lastRenderedPageBreak/>
              <w:t xml:space="preserve">4. Столяр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lastRenderedPageBreak/>
              <w:t>5.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tabs>
                <w:tab w:val="left" w:pos="2690"/>
              </w:tabs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Верхнесалдинский</w:t>
            </w:r>
            <w:proofErr w:type="spellEnd"/>
            <w:r>
              <w:rPr>
                <w:b/>
              </w:rPr>
              <w:t xml:space="preserve"> многопрофильный техникум им. А.А. Евстигнеева»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Маляр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Верхнесинячихинский</w:t>
            </w:r>
            <w:proofErr w:type="spellEnd"/>
            <w:r>
              <w:rPr>
                <w:b/>
              </w:rPr>
              <w:t xml:space="preserve"> агропромышленный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Слесарь по ремонту СХМ и оборудования</w:t>
            </w:r>
          </w:p>
          <w:p w:rsidR="00BC1FB0" w:rsidRDefault="00BC1FB0">
            <w:r>
              <w:t xml:space="preserve">2. </w:t>
            </w:r>
            <w:proofErr w:type="spellStart"/>
            <w:r>
              <w:t>Плодоовощевод</w:t>
            </w:r>
            <w:proofErr w:type="spellEnd"/>
          </w:p>
          <w:p w:rsidR="00BC1FB0" w:rsidRDefault="00BC1FB0">
            <w:r>
              <w:t>2. Овощевод</w:t>
            </w:r>
          </w:p>
          <w:p w:rsidR="00BC1FB0" w:rsidRDefault="00BC1FB0">
            <w:r>
              <w:t>3. Цветовод</w:t>
            </w:r>
          </w:p>
          <w:p w:rsidR="00BC1FB0" w:rsidRDefault="00BC1FB0">
            <w:r>
              <w:t>4. Оператор швейного оборудования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5. Швея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Высокогорский</w:t>
            </w:r>
            <w:proofErr w:type="spellEnd"/>
            <w:r>
              <w:rPr>
                <w:b/>
              </w:rPr>
              <w:t xml:space="preserve"> многопрофильный техникум» </w:t>
            </w:r>
          </w:p>
          <w:p w:rsidR="00BC1FB0" w:rsidRDefault="00BC1FB0">
            <w:pPr>
              <w:rPr>
                <w:b/>
                <w:sz w:val="24"/>
                <w:szCs w:val="24"/>
              </w:rPr>
            </w:pPr>
            <w:r>
              <w:t>(</w:t>
            </w:r>
            <w:proofErr w:type="gramStart"/>
            <w:r>
              <w:t>г</w:t>
            </w:r>
            <w:proofErr w:type="gramEnd"/>
            <w:r>
              <w:t>. Нижний Тагил)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Плотник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4. Швея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«Екатеринбургский промышленно-технологический техникум им. В.М. Курочкина»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строительный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2. Штукатур</w:t>
            </w:r>
            <w:r>
              <w:br/>
              <w:t>3. Швея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«Екатеринбургский экономико-технологический колледж»</w:t>
            </w:r>
            <w:r>
              <w:t xml:space="preserve"> (присоединено «Профессиональное училище № 23»)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Обувщик по ремонту обуви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2. Швея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«Каменск-Уральский агропромышленный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Штукатур</w:t>
            </w:r>
          </w:p>
          <w:p w:rsidR="00BC1FB0" w:rsidRDefault="00BC1FB0">
            <w:r>
              <w:t>2. Маляр</w:t>
            </w:r>
          </w:p>
          <w:p w:rsidR="00BC1FB0" w:rsidRDefault="00BC1FB0">
            <w:r>
              <w:t>3. Каменщик</w:t>
            </w:r>
          </w:p>
          <w:p w:rsidR="00BC1FB0" w:rsidRDefault="00BC1FB0">
            <w:r>
              <w:t xml:space="preserve">4. </w:t>
            </w:r>
            <w:proofErr w:type="spellStart"/>
            <w:r>
              <w:t>Плодоовощевод</w:t>
            </w:r>
            <w:proofErr w:type="spellEnd"/>
          </w:p>
          <w:p w:rsidR="00BC1FB0" w:rsidRDefault="00BC1FB0">
            <w:pPr>
              <w:rPr>
                <w:sz w:val="24"/>
                <w:szCs w:val="24"/>
              </w:rPr>
            </w:pPr>
            <w:r>
              <w:t>5. Повар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 xml:space="preserve">11. 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«Каменск-Уральский многопрофильный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Оператор швейного оборудования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2. Швея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«Каменск-Уральский радиотехнический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Слесарь-ремонтник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2. Рабочий </w:t>
            </w:r>
            <w:r>
              <w:rPr>
                <w:color w:val="000000"/>
              </w:rPr>
              <w:t>зелёного хозяйства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 xml:space="preserve">13. 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«Каменск-Уральский техникум строительства и ЖКХ»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</w:t>
            </w:r>
          </w:p>
          <w:p w:rsidR="00BC1FB0" w:rsidRDefault="00BC1FB0">
            <w:pPr>
              <w:rPr>
                <w:color w:val="333333"/>
              </w:rPr>
            </w:pPr>
            <w:r>
              <w:t xml:space="preserve">2. </w:t>
            </w:r>
            <w:r>
              <w:rPr>
                <w:color w:val="333333"/>
              </w:rPr>
              <w:t>Каменщик</w:t>
            </w:r>
          </w:p>
          <w:p w:rsidR="00BC1FB0" w:rsidRDefault="00BC1FB0">
            <w:pPr>
              <w:rPr>
                <w:color w:val="333333"/>
              </w:rPr>
            </w:pPr>
            <w:r>
              <w:rPr>
                <w:color w:val="333333"/>
              </w:rPr>
              <w:t>3. Штукатур</w:t>
            </w:r>
          </w:p>
          <w:p w:rsidR="00BC1FB0" w:rsidRDefault="00BC1FB0">
            <w:pPr>
              <w:rPr>
                <w:color w:val="333333"/>
              </w:rPr>
            </w:pPr>
            <w:r>
              <w:rPr>
                <w:color w:val="333333"/>
              </w:rPr>
              <w:t xml:space="preserve">4. Плотник </w:t>
            </w:r>
          </w:p>
          <w:p w:rsidR="00BC1FB0" w:rsidRDefault="00BC1FB0">
            <w:pPr>
              <w:rPr>
                <w:color w:val="333333"/>
              </w:rPr>
            </w:pPr>
            <w:r>
              <w:rPr>
                <w:color w:val="333333"/>
              </w:rPr>
              <w:t>5. Оператор швейного оборудования</w:t>
            </w:r>
          </w:p>
          <w:p w:rsidR="00BC1FB0" w:rsidRDefault="00BC1FB0">
            <w:r>
              <w:t>6. Слесарь-ремонтник</w:t>
            </w:r>
          </w:p>
          <w:p w:rsidR="00BC1FB0" w:rsidRPr="005A642B" w:rsidRDefault="00BC1FB0">
            <w:r>
              <w:t>7. Слесарь-сантехник</w:t>
            </w:r>
          </w:p>
          <w:p w:rsidR="00BC1FB0" w:rsidRPr="005A642B" w:rsidRDefault="00BC1FB0">
            <w:pPr>
              <w:rPr>
                <w:sz w:val="24"/>
                <w:szCs w:val="24"/>
              </w:rPr>
            </w:pPr>
            <w:r w:rsidRPr="005A642B">
              <w:t>8</w:t>
            </w:r>
            <w:r>
              <w:t>. Швея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Камышловский</w:t>
            </w:r>
            <w:proofErr w:type="spellEnd"/>
            <w:r>
              <w:rPr>
                <w:b/>
              </w:rPr>
              <w:t xml:space="preserve"> гуманитарно-технологический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Слесарь по ремонту сельскохозяйственных машин и оборудования</w:t>
            </w:r>
          </w:p>
          <w:p w:rsidR="00BC1FB0" w:rsidRDefault="00BC1FB0">
            <w:r>
              <w:t>2. Овощевод</w:t>
            </w:r>
          </w:p>
          <w:p w:rsidR="00BC1FB0" w:rsidRDefault="00BC1FB0">
            <w:r>
              <w:t>3. Рабочий зеленого строительства</w:t>
            </w:r>
          </w:p>
          <w:p w:rsidR="00BC1FB0" w:rsidRDefault="00BC1FB0">
            <w:r>
              <w:t>4 Штукатур</w:t>
            </w:r>
          </w:p>
          <w:p w:rsidR="00BC1FB0" w:rsidRDefault="00BC1FB0">
            <w:pPr>
              <w:rPr>
                <w:bCs/>
                <w:sz w:val="24"/>
                <w:szCs w:val="24"/>
              </w:rPr>
            </w:pPr>
            <w:r>
              <w:t>5. Маляр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lastRenderedPageBreak/>
              <w:t>15.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«Карпинский машиностроительный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0" w:rsidRDefault="00BC1FB0">
            <w:pPr>
              <w:rPr>
                <w:bCs/>
                <w:sz w:val="24"/>
                <w:szCs w:val="24"/>
              </w:rPr>
            </w:pPr>
            <w:r>
              <w:t>Слесарь- ремонтник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Кировградский</w:t>
            </w:r>
            <w:proofErr w:type="spellEnd"/>
            <w:r>
              <w:rPr>
                <w:b/>
              </w:rPr>
              <w:t xml:space="preserve"> техникум промышленности, торговли и сервиса»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Облицовщик-плиточник</w:t>
            </w:r>
          </w:p>
          <w:p w:rsidR="00BC1FB0" w:rsidRDefault="00BC1FB0">
            <w:r>
              <w:t>4. Швея (машинные работы)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5. Швея (для предприятий бытового обслуживания)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Красноуральский</w:t>
            </w:r>
            <w:proofErr w:type="spellEnd"/>
            <w:r>
              <w:rPr>
                <w:b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FB0" w:rsidRDefault="00BC1FB0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1. Штукатур</w:t>
            </w:r>
          </w:p>
          <w:p w:rsidR="00BC1FB0" w:rsidRDefault="00BC1FB0">
            <w:pPr>
              <w:rPr>
                <w:bCs/>
              </w:rPr>
            </w:pPr>
            <w:r>
              <w:rPr>
                <w:bCs/>
              </w:rPr>
              <w:t>2. Маляр (строительный)</w:t>
            </w:r>
          </w:p>
          <w:p w:rsidR="00BC1FB0" w:rsidRDefault="00BC1FB0">
            <w:pPr>
              <w:rPr>
                <w:bCs/>
              </w:rPr>
            </w:pPr>
            <w:r>
              <w:rPr>
                <w:bCs/>
              </w:rPr>
              <w:t>3. Облицовщик-плиточник</w:t>
            </w:r>
          </w:p>
          <w:p w:rsidR="00BC1FB0" w:rsidRDefault="00BC1FB0">
            <w:r>
              <w:t xml:space="preserve">4. Швея </w:t>
            </w:r>
          </w:p>
          <w:p w:rsidR="00BC1FB0" w:rsidRDefault="00BC1FB0">
            <w:pPr>
              <w:rPr>
                <w:bCs/>
                <w:sz w:val="24"/>
                <w:szCs w:val="24"/>
                <w:lang w:val="en-US"/>
              </w:rPr>
            </w:pPr>
            <w:r>
              <w:t>5. Плотник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Красноуфимский</w:t>
            </w:r>
            <w:proofErr w:type="spellEnd"/>
            <w:r>
              <w:rPr>
                <w:b/>
              </w:rPr>
              <w:t xml:space="preserve"> аграрный колледж»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Каменщик, печник</w:t>
            </w:r>
          </w:p>
          <w:p w:rsidR="00BC1FB0" w:rsidRDefault="00BC1FB0">
            <w:r>
              <w:t>2. Штукатур, маляр (строительный)</w:t>
            </w:r>
          </w:p>
          <w:p w:rsidR="00BC1FB0" w:rsidRDefault="00BC1FB0">
            <w:r>
              <w:t>3. Столяр (строительный)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4. Плотник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 xml:space="preserve">19. 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Красноуфимский</w:t>
            </w:r>
            <w:proofErr w:type="spellEnd"/>
            <w:r>
              <w:rPr>
                <w:b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 xml:space="preserve">1. Каменщик, печник 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2. Штукатур, маляр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20.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«Нижнетагильский техникум жилищно-коммунального и городского хозяйства»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</w:t>
            </w:r>
          </w:p>
          <w:p w:rsidR="00BC1FB0" w:rsidRDefault="00BC1FB0">
            <w:r>
              <w:t>2. Штукатур</w:t>
            </w:r>
          </w:p>
          <w:p w:rsidR="00BC1FB0" w:rsidRDefault="00BC1FB0">
            <w:r>
              <w:t>3. Каменщик</w:t>
            </w:r>
          </w:p>
          <w:p w:rsidR="00BC1FB0" w:rsidRDefault="00BC1FB0">
            <w:r>
              <w:t>4. Арматурщик</w:t>
            </w:r>
          </w:p>
          <w:p w:rsidR="00BC1FB0" w:rsidRDefault="00BC1FB0">
            <w:r>
              <w:t>5. Бетонщик</w:t>
            </w:r>
          </w:p>
          <w:p w:rsidR="00BC1FB0" w:rsidRDefault="00BC1FB0">
            <w:r>
              <w:t>6. Столяр строительный</w:t>
            </w:r>
          </w:p>
          <w:p w:rsidR="00BC1FB0" w:rsidRDefault="00BC1FB0">
            <w:r>
              <w:t>7. Плотник</w:t>
            </w:r>
          </w:p>
          <w:p w:rsidR="00BC1FB0" w:rsidRDefault="00BC1FB0">
            <w:r>
              <w:t>8. Паркетчик</w:t>
            </w:r>
          </w:p>
          <w:p w:rsidR="00BC1FB0" w:rsidRDefault="00BC1FB0">
            <w:r>
              <w:t>9. Садовник, рабочий зеленого хозяйства</w:t>
            </w:r>
          </w:p>
          <w:p w:rsidR="00BC1FB0" w:rsidRDefault="00BC1FB0">
            <w:r>
              <w:t>10. Монтажник санитарно-технических систем и оборудования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11</w:t>
            </w:r>
            <w:r>
              <w:t>. Слесарь строительный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21.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«Областной техникум дизайна и сервиса» </w:t>
            </w:r>
            <w:r>
              <w:t>(Екатеринбург)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Слесарь-ремонтник (ремонт машин и оборудования швейного производства)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2. Швея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22.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Полипрофильный</w:t>
            </w:r>
            <w:proofErr w:type="spellEnd"/>
            <w:r>
              <w:rPr>
                <w:b/>
              </w:rPr>
              <w:t xml:space="preserve"> техникум  им. О.В. </w:t>
            </w:r>
            <w:proofErr w:type="spellStart"/>
            <w:r>
              <w:rPr>
                <w:b/>
              </w:rPr>
              <w:t>Терешкина</w:t>
            </w:r>
            <w:proofErr w:type="spellEnd"/>
            <w:r>
              <w:rPr>
                <w:b/>
              </w:rPr>
              <w:t xml:space="preserve">» </w:t>
            </w:r>
            <w:r>
              <w:t>(г. Лесной)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Столяр строительный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 xml:space="preserve">2. Маляр 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23.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Сергинский</w:t>
            </w:r>
            <w:proofErr w:type="spellEnd"/>
            <w:r>
              <w:rPr>
                <w:b/>
              </w:rPr>
              <w:t xml:space="preserve"> многопрофильный </w:t>
            </w:r>
            <w:proofErr w:type="spellStart"/>
            <w:r>
              <w:rPr>
                <w:b/>
              </w:rPr>
              <w:t>техинкум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Оператор швейного оборудования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2. Слесарь-сантехник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«</w:t>
            </w:r>
            <w:proofErr w:type="spellStart"/>
            <w:r>
              <w:rPr>
                <w:b/>
              </w:rPr>
              <w:t>Слободотуринский</w:t>
            </w:r>
            <w:proofErr w:type="spellEnd"/>
            <w:r>
              <w:rPr>
                <w:b/>
              </w:rPr>
              <w:t xml:space="preserve"> аграрно-экономический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Маляр, Штукатур</w:t>
            </w:r>
          </w:p>
          <w:p w:rsidR="00BC1FB0" w:rsidRDefault="00BC1FB0">
            <w:r>
              <w:t>2. Швея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3. Слесарь по ремонту сельскохозяйственных машин и оборудования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lastRenderedPageBreak/>
              <w:t>25.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«</w:t>
            </w:r>
            <w:r>
              <w:rPr>
                <w:b/>
              </w:rPr>
              <w:t xml:space="preserve">Социально-экономический техникум «Строитель»» </w:t>
            </w:r>
            <w:r>
              <w:t>(Екатеринбург)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Маляр (строительный), Штукатур</w:t>
            </w:r>
          </w:p>
          <w:p w:rsidR="00BC1FB0" w:rsidRDefault="00BC1FB0">
            <w:r>
              <w:t>2. Столяр строительный</w:t>
            </w:r>
          </w:p>
          <w:p w:rsidR="00BC1FB0" w:rsidRDefault="00BC1FB0">
            <w:r>
              <w:t>3. Плотник</w:t>
            </w:r>
          </w:p>
          <w:p w:rsidR="00BC1FB0" w:rsidRDefault="00BC1FB0">
            <w:r>
              <w:t>4. Облицовщик-плиточник</w:t>
            </w:r>
          </w:p>
          <w:p w:rsidR="00BC1FB0" w:rsidRDefault="00BC1FB0">
            <w:r>
              <w:t>5. Облицовщик синтетическими материалами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6. Овощевод, Цветовод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26.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Сухоложский</w:t>
            </w:r>
            <w:proofErr w:type="spellEnd"/>
            <w:r>
              <w:rPr>
                <w:b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Слесарь-сантехник</w:t>
            </w:r>
          </w:p>
          <w:p w:rsidR="00BC1FB0" w:rsidRDefault="00BC1FB0">
            <w:r>
              <w:t xml:space="preserve">2. Овощевод, </w:t>
            </w:r>
            <w:proofErr w:type="spellStart"/>
            <w:r>
              <w:t>Плодоовощевод</w:t>
            </w:r>
            <w:proofErr w:type="spellEnd"/>
            <w:r>
              <w:t xml:space="preserve">, Цветовод </w:t>
            </w:r>
          </w:p>
          <w:p w:rsidR="00BC1FB0" w:rsidRDefault="00BC1FB0">
            <w:r>
              <w:t>3. Слесарь-ремонтник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4. Оператор швейного оборудования</w:t>
            </w:r>
          </w:p>
        </w:tc>
      </w:tr>
      <w:tr w:rsidR="00BC1FB0" w:rsidTr="00BC1FB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jc w:val="center"/>
              <w:rPr>
                <w:sz w:val="24"/>
                <w:szCs w:val="24"/>
              </w:rPr>
            </w:pPr>
            <w:r>
              <w:t>27.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«Уральский техникум автомобильного транспорта и сервиса» </w:t>
            </w:r>
            <w:r>
              <w:t>(присоединено «Профессиональное училище № 71»)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B0" w:rsidRDefault="00BC1FB0">
            <w:pPr>
              <w:rPr>
                <w:sz w:val="24"/>
                <w:szCs w:val="24"/>
              </w:rPr>
            </w:pPr>
            <w:r>
              <w:t>1. Столяр</w:t>
            </w:r>
          </w:p>
          <w:p w:rsidR="00BC1FB0" w:rsidRDefault="00BC1FB0">
            <w:pPr>
              <w:rPr>
                <w:sz w:val="24"/>
                <w:szCs w:val="24"/>
              </w:rPr>
            </w:pPr>
            <w:r>
              <w:t>2. Сборщик изделий из древесины</w:t>
            </w:r>
          </w:p>
        </w:tc>
      </w:tr>
    </w:tbl>
    <w:p w:rsidR="00BC1FB0" w:rsidRDefault="00BC1FB0" w:rsidP="00BC1FB0">
      <w:pPr>
        <w:rPr>
          <w:sz w:val="24"/>
          <w:szCs w:val="24"/>
        </w:rPr>
      </w:pPr>
    </w:p>
    <w:p w:rsidR="00BC1FB0" w:rsidRDefault="00BC1FB0" w:rsidP="00BC1FB0"/>
    <w:p w:rsidR="005975B0" w:rsidRDefault="005975B0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/>
    <w:p w:rsidR="005A642B" w:rsidRDefault="005A642B" w:rsidP="005A642B">
      <w:pPr>
        <w:pStyle w:val="a5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Информация о государственных учреждениях </w:t>
      </w:r>
      <w:hyperlink r:id="rId6" w:tooltip="Профессиональное образование" w:history="1">
        <w:r>
          <w:rPr>
            <w:rStyle w:val="a3"/>
            <w:rFonts w:ascii="Tahoma" w:hAnsi="Tahoma" w:cs="Tahoma"/>
            <w:b/>
            <w:bCs/>
            <w:color w:val="743399"/>
            <w:sz w:val="21"/>
            <w:szCs w:val="21"/>
            <w:bdr w:val="none" w:sz="0" w:space="0" w:color="auto" w:frame="1"/>
          </w:rPr>
          <w:t>профессионального образования</w:t>
        </w:r>
      </w:hyperlink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 </w:t>
      </w:r>
      <w:hyperlink r:id="rId7" w:tooltip="Свердловская обл." w:history="1">
        <w:r>
          <w:rPr>
            <w:rStyle w:val="a3"/>
            <w:rFonts w:ascii="Tahoma" w:hAnsi="Tahoma" w:cs="Tahoma"/>
            <w:b/>
            <w:bCs/>
            <w:color w:val="743399"/>
            <w:sz w:val="21"/>
            <w:szCs w:val="21"/>
            <w:bdr w:val="none" w:sz="0" w:space="0" w:color="auto" w:frame="1"/>
          </w:rPr>
          <w:t>Свердловской области</w:t>
        </w:r>
      </w:hyperlink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, реализующих программы профессионального обучения для лиц с умственной отсталостью, выпускников коррекционных школ 8 вида</w:t>
      </w:r>
    </w:p>
    <w:p w:rsidR="005A642B" w:rsidRDefault="005A642B" w:rsidP="005A642B">
      <w:pPr>
        <w:pStyle w:val="a5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Для получения более подробной информации о реализации программ, порядке приёма и обучении рекомендуем обратиться непосредственно в образовательное учреждение (адреса и телефоны образовательных учреждений размещены на собственных сайтах образовательных учреждений в сети </w:t>
      </w:r>
      <w:proofErr w:type="spellStart"/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Internet</w:t>
      </w:r>
      <w:proofErr w:type="spellEnd"/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, а также на нашем сайте </w:t>
      </w:r>
      <w:proofErr w:type="spellStart"/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www</w:t>
      </w:r>
      <w:proofErr w:type="spellEnd"/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. ***** в разделе Контакты/Подведомственные образовательные учреждения/Образовательные организации, осуществляющие </w:t>
      </w:r>
      <w:hyperlink r:id="rId8" w:tooltip="Образовательная деятельность" w:history="1">
        <w:r>
          <w:rPr>
            <w:rStyle w:val="a3"/>
            <w:rFonts w:ascii="Tahoma" w:hAnsi="Tahoma" w:cs="Tahoma"/>
            <w:i/>
            <w:iCs/>
            <w:color w:val="743399"/>
            <w:sz w:val="21"/>
            <w:szCs w:val="21"/>
            <w:bdr w:val="none" w:sz="0" w:space="0" w:color="auto" w:frame="1"/>
          </w:rPr>
          <w:t>образовательную деятельность</w:t>
        </w:r>
      </w:hyperlink>
      <w:r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 по программам среднего профессионального образования)</w:t>
      </w:r>
      <w:proofErr w:type="gramEnd"/>
    </w:p>
    <w:tbl>
      <w:tblPr>
        <w:tblW w:w="14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"/>
        <w:gridCol w:w="8858"/>
        <w:gridCol w:w="5141"/>
      </w:tblGrid>
      <w:tr w:rsidR="005A642B" w:rsidTr="005A642B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bdr w:val="none" w:sz="0" w:space="0" w:color="auto" w:frame="1"/>
              </w:rPr>
              <w:t>/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8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Наименование образовательного учреждения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Перечень профессиональных </w:t>
            </w:r>
            <w:hyperlink r:id="rId9" w:tooltip="Образовательные программы" w:history="1">
              <w:r>
                <w:rPr>
                  <w:rStyle w:val="a3"/>
                  <w:b/>
                  <w:bCs/>
                  <w:color w:val="743399"/>
                  <w:bdr w:val="none" w:sz="0" w:space="0" w:color="auto" w:frame="1"/>
                </w:rPr>
                <w:t>образовательных программ</w:t>
              </w:r>
            </w:hyperlink>
            <w:r>
              <w:rPr>
                <w:b/>
                <w:bCs/>
                <w:color w:val="000000"/>
                <w:bdr w:val="none" w:sz="0" w:space="0" w:color="auto" w:frame="1"/>
              </w:rPr>
              <w:t> для лиц с ОВЗ - выпускников коррекционных школ 8 вида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Алапаевский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Столяр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Плотник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Асбестовский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политехникум</w:t>
            </w:r>
            <w:r>
              <w:rPr>
                <w:color w:val="000000"/>
              </w:rPr>
              <w:t>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Каменщик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Маляр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Столяр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«Березовский техникум «Профи»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Столяр (строительный)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Верхнепышминский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механико-технологический техникум «Юность» </w:t>
            </w:r>
            <w:r>
              <w:rPr>
                <w:color w:val="000000"/>
              </w:rPr>
              <w:t>(присоединено «</w:t>
            </w:r>
            <w:proofErr w:type="spellStart"/>
            <w:r>
              <w:rPr>
                <w:color w:val="000000"/>
              </w:rPr>
              <w:t>Верхнепышминский</w:t>
            </w:r>
            <w:proofErr w:type="spellEnd"/>
            <w:r>
              <w:rPr>
                <w:color w:val="000000"/>
              </w:rPr>
              <w:t xml:space="preserve"> многопрофильный техникум «</w:t>
            </w:r>
            <w:proofErr w:type="spellStart"/>
            <w:r>
              <w:rPr>
                <w:color w:val="000000"/>
              </w:rPr>
              <w:t>Уралмашевец</w:t>
            </w:r>
            <w:proofErr w:type="spellEnd"/>
            <w:r>
              <w:rPr>
                <w:color w:val="000000"/>
              </w:rPr>
              <w:t>»»)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Столяр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Верхнесалдинский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 им. 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Верхнесинячихинский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агропромышленный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Слесарь по ремонту СХМ и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Плодоовощевод</w:t>
            </w:r>
            <w:proofErr w:type="spellEnd"/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Овощевод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Цветовод</w:t>
            </w:r>
          </w:p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Оператор </w:t>
            </w:r>
            <w:hyperlink r:id="rId10" w:tooltip="Швейное оборудование" w:history="1">
              <w:r>
                <w:rPr>
                  <w:rStyle w:val="a3"/>
                  <w:color w:val="743399"/>
                  <w:bdr w:val="none" w:sz="0" w:space="0" w:color="auto" w:frame="1"/>
                </w:rPr>
                <w:t>швейного оборудования</w:t>
              </w:r>
            </w:hyperlink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Высокогорский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техникум»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Нижний Тагил)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«Екатеринбургский промышленно-технологический техникум им. 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строительный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  <w:r>
              <w:rPr>
                <w:color w:val="000000"/>
              </w:rPr>
              <w:br/>
              <w:t>3.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«Екатеринбургский экономико-технологический </w:t>
            </w:r>
            <w:hyperlink r:id="rId11" w:tooltip="Колл" w:history="1">
              <w:r>
                <w:rPr>
                  <w:rStyle w:val="a3"/>
                  <w:b/>
                  <w:bCs/>
                  <w:color w:val="743399"/>
                  <w:bdr w:val="none" w:sz="0" w:space="0" w:color="auto" w:frame="1"/>
                </w:rPr>
                <w:t>колледж</w:t>
              </w:r>
            </w:hyperlink>
            <w:r>
              <w:rPr>
                <w:b/>
                <w:bCs/>
                <w:color w:val="000000"/>
                <w:bdr w:val="none" w:sz="0" w:space="0" w:color="auto" w:frame="1"/>
              </w:rPr>
              <w:t>»</w:t>
            </w:r>
            <w:r>
              <w:rPr>
                <w:color w:val="000000"/>
              </w:rPr>
              <w:t> (присоединено «Профессиональное училище № 23»)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Обувщик по ремонту обуви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«Каменск-Уральский агропромышленный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Маляр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Каменщик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Плодоовощевод</w:t>
            </w:r>
            <w:proofErr w:type="spellEnd"/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Повар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«Каменск-Уральский многопрофильный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Оператор швейного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«Каменск-Уральский радиотехнический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Слесарь-ремонтник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Рабочий зелёного хозяйства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«Каменск-Уральский техникум строительства и </w:t>
            </w:r>
            <w:hyperlink r:id="rId12" w:tooltip="Жилищно-коммунальные хозяйства" w:history="1">
              <w:r>
                <w:rPr>
                  <w:rStyle w:val="a3"/>
                  <w:b/>
                  <w:bCs/>
                  <w:color w:val="743399"/>
                  <w:bdr w:val="none" w:sz="0" w:space="0" w:color="auto" w:frame="1"/>
                </w:rPr>
                <w:t>ЖКХ</w:t>
              </w:r>
            </w:hyperlink>
            <w:r>
              <w:rPr>
                <w:b/>
                <w:bCs/>
                <w:color w:val="000000"/>
                <w:bdr w:val="none" w:sz="0" w:space="0" w:color="auto" w:frame="1"/>
              </w:rPr>
              <w:t>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Каменщик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Оператор швейного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 Слесарь-ремонтник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 Слесарь-сантехник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Камышловский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гуманитарно-технологический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Слесарь по ремонту сельскохозяйственных машин и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Овощевод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Рабочий зеленого строительства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Маляр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«Карпинский машиностроительный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Слесарь - ремонтник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Кировградский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техникум промышленности, торговли и сервиса»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Облицовщик-плиточник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Швея (машинные работы)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Швея (для предприятий бытового обслуживания)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Красноуральский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Облицовщик-плиточник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Швея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Плотник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Красноуфимский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аграрный колледж»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Каменщик, печник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Штукатур,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Столяр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Плотник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Красноуфимский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Каменщик, печник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Штукатур, маляр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«Нижнетагильский техникум жилищно-коммунального и </w:t>
            </w:r>
            <w:hyperlink r:id="rId13" w:tooltip="Городское строительство и хозяйство" w:history="1">
              <w:r>
                <w:rPr>
                  <w:rStyle w:val="a3"/>
                  <w:b/>
                  <w:bCs/>
                  <w:color w:val="743399"/>
                  <w:bdr w:val="none" w:sz="0" w:space="0" w:color="auto" w:frame="1"/>
                </w:rPr>
                <w:t>городского хозяйства</w:t>
              </w:r>
            </w:hyperlink>
            <w:r>
              <w:rPr>
                <w:b/>
                <w:bCs/>
                <w:color w:val="000000"/>
                <w:bdr w:val="none" w:sz="0" w:space="0" w:color="auto" w:frame="1"/>
              </w:rPr>
              <w:t>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Каменщик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Арматурщик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Бетонщик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 Столяр строительный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 Паркетчик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9. Садовник, рабочий зеленого хозяйства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 Монтажник санитарно-технических систем и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 Слесарь строительный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«Областной техникум дизайна и сервиса» </w:t>
            </w:r>
            <w:r>
              <w:rPr>
                <w:color w:val="000000"/>
              </w:rPr>
              <w:t>(Екатеринбург)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Слесарь-ремонтник (ремонт машин и оборудования швейного производства)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Швея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Полипрофильный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техникум им. » </w:t>
            </w:r>
            <w:r>
              <w:rPr>
                <w:color w:val="000000"/>
              </w:rPr>
              <w:t>(г. Лесной)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Столяр строительный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Маляр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Сергинский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техинкум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>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Оператор швейного оборудования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Слесарь-сантехник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Слободотуринский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аграрно-экономический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Маляр,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Швея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3. Слесарь по ремонту сельскохозяйственных </w:t>
            </w:r>
            <w:r>
              <w:rPr>
                <w:color w:val="000000"/>
              </w:rPr>
              <w:lastRenderedPageBreak/>
              <w:t>машин и оборудования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t>Социально-экономический техникум «Строитель»» </w:t>
            </w:r>
            <w:r>
              <w:rPr>
                <w:color w:val="000000"/>
              </w:rPr>
              <w:t>(Екатеринбург)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Маляр (строительный), Штукатур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Столяр строительный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Плотник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Облицовщик-плиточник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 Облицовщик синтетическими материалами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 Овощевод, Цветовод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</w:rPr>
              <w:t>Сухоложский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 многопрофильный техникум»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Слесарь-сантехник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 Овощевод, </w:t>
            </w:r>
            <w:proofErr w:type="spellStart"/>
            <w:r>
              <w:rPr>
                <w:color w:val="000000"/>
              </w:rPr>
              <w:t>Плодоовощевод</w:t>
            </w:r>
            <w:proofErr w:type="spellEnd"/>
            <w:r>
              <w:rPr>
                <w:color w:val="000000"/>
              </w:rPr>
              <w:t>, Цветовод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Слесарь-ремонтник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Оператор швейного оборудования</w:t>
            </w:r>
          </w:p>
        </w:tc>
      </w:tr>
      <w:tr w:rsidR="005A642B" w:rsidTr="005A642B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«Уральский техникум автомобильного транспорта и сервиса» </w:t>
            </w:r>
            <w:r>
              <w:rPr>
                <w:color w:val="000000"/>
              </w:rPr>
              <w:t>(присоединено «Профессиональное училище № 71»)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Столяр</w:t>
            </w:r>
          </w:p>
          <w:p w:rsidR="005A642B" w:rsidRDefault="005A642B">
            <w:pPr>
              <w:pStyle w:val="a5"/>
              <w:spacing w:before="375" w:beforeAutospacing="0" w:after="375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Сборщик изделий из древесины</w:t>
            </w:r>
          </w:p>
        </w:tc>
      </w:tr>
    </w:tbl>
    <w:p w:rsidR="005A642B" w:rsidRDefault="005A642B"/>
    <w:sectPr w:rsidR="005A642B" w:rsidSect="00BC1F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1FB0"/>
    <w:rsid w:val="005975B0"/>
    <w:rsid w:val="005A642B"/>
    <w:rsid w:val="00815EFD"/>
    <w:rsid w:val="00BC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C1FB0"/>
    <w:rPr>
      <w:color w:val="0000FF"/>
      <w:u w:val="single"/>
    </w:rPr>
  </w:style>
  <w:style w:type="table" w:styleId="a4">
    <w:name w:val="Table Grid"/>
    <w:basedOn w:val="a1"/>
    <w:rsid w:val="00BC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A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437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13" Type="http://schemas.openxmlformats.org/officeDocument/2006/relationships/hyperlink" Target="http://pandia.ru/text/category/gorodskoe_stroitelmzstvo_i_hozyajst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verdlovskaya_obl_/" TargetMode="External"/><Relationship Id="rId12" Type="http://schemas.openxmlformats.org/officeDocument/2006/relationships/hyperlink" Target="http://pandia.ru/text/category/zhilishno_kommunalmznie_hozyajstv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ofessionalmznoe_obrazovanie/" TargetMode="External"/><Relationship Id="rId11" Type="http://schemas.openxmlformats.org/officeDocument/2006/relationships/hyperlink" Target="http://pandia.ru/text/category/koll/" TargetMode="External"/><Relationship Id="rId5" Type="http://schemas.openxmlformats.org/officeDocument/2006/relationships/hyperlink" Target="http://www.min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shvejnoe_oborud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brazovatelmznie_program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7F34-8E1F-48E8-AD46-6D9666BE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2017-09-27T08:15:00Z</dcterms:created>
  <dcterms:modified xsi:type="dcterms:W3CDTF">2017-09-27T08:22:00Z</dcterms:modified>
</cp:coreProperties>
</file>